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B3A" w14:textId="574F66CB" w:rsidR="00B07B8D" w:rsidRPr="00711128" w:rsidRDefault="00B07B8D" w:rsidP="00B07B8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711128">
        <w:rPr>
          <w:rFonts w:ascii="Arial" w:hAnsi="Arial" w:cs="Arial"/>
          <w:b/>
          <w:bCs/>
          <w:sz w:val="28"/>
          <w:szCs w:val="28"/>
        </w:rPr>
        <w:t>Załącznik nr 5 - umowa wzór.</w:t>
      </w:r>
    </w:p>
    <w:p w14:paraId="2C977B38" w14:textId="77777777" w:rsidR="00243790" w:rsidRDefault="00B07B8D" w:rsidP="00243790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Zawarta w dniu ...........</w:t>
      </w:r>
      <w:r w:rsidR="00243790">
        <w:rPr>
          <w:rFonts w:ascii="Arial" w:hAnsi="Arial" w:cs="Arial"/>
          <w:sz w:val="22"/>
          <w:szCs w:val="22"/>
        </w:rPr>
        <w:t>.................</w:t>
      </w:r>
      <w:r w:rsidRPr="00DA5EC9">
        <w:rPr>
          <w:rFonts w:ascii="Arial" w:hAnsi="Arial" w:cs="Arial"/>
          <w:sz w:val="22"/>
          <w:szCs w:val="22"/>
        </w:rPr>
        <w:t xml:space="preserve">. pomiędzy Zamawiającym, tj. Zarządem Transportu Zbiorowego, </w:t>
      </w:r>
      <w:r w:rsidR="0024379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ul. Budowlanych 6, 44-200 Rybnik, w imieniu którego działa: </w:t>
      </w:r>
    </w:p>
    <w:p w14:paraId="6BA45CF9" w14:textId="78E3D185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117ADB33" w14:textId="11090815" w:rsidR="00243790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 Wykonawcą tj. :    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</w:t>
      </w:r>
    </w:p>
    <w:p w14:paraId="73231E46" w14:textId="3137E67B" w:rsidR="00B07B8D" w:rsidRPr="00243790" w:rsidRDefault="00243790" w:rsidP="00243790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B07B8D" w:rsidRPr="00243790">
        <w:rPr>
          <w:rFonts w:ascii="Arial" w:hAnsi="Arial" w:cs="Arial"/>
          <w:i/>
          <w:iCs/>
          <w:sz w:val="18"/>
          <w:szCs w:val="18"/>
        </w:rPr>
        <w:t>(nazwa firmy, forma prawna, adres)</w:t>
      </w:r>
      <w:r w:rsidR="00B07B8D" w:rsidRPr="0024379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F285CA6" w14:textId="77777777" w:rsidR="00243790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reprezentowanym przez : </w:t>
      </w:r>
    </w:p>
    <w:p w14:paraId="254D6B5A" w14:textId="51E9CA77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</w:t>
      </w:r>
    </w:p>
    <w:p w14:paraId="261C225B" w14:textId="6FF7B3BD" w:rsidR="00B07B8D" w:rsidRPr="00DA5EC9" w:rsidRDefault="00C22E93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rezultacie dokonania przez Zamawiającego wyboru oferty Wykonawcy w postępowaniu prowadzonym trybie podstawowym bez przeprowadzenia negocjacji, na podstawie art. 275 pkt 1 ustawy z dnia 11 września 2019 r. Prawo zamówień publicznych (Dz. U. z 2019 r. poz. 2019, ze zm.), dalej ustawa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D4DD66E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</w:p>
    <w:p w14:paraId="43AEC415" w14:textId="6E932DAF" w:rsidR="00B07B8D" w:rsidRPr="00DA5EC9" w:rsidRDefault="00B07B8D" w:rsidP="0096383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Przedmiot umowy – „ZTZ PN 0</w:t>
      </w:r>
      <w:r w:rsidR="00C22E93">
        <w:rPr>
          <w:rFonts w:ascii="Arial" w:hAnsi="Arial" w:cs="Arial"/>
          <w:sz w:val="22"/>
          <w:szCs w:val="22"/>
        </w:rPr>
        <w:t>7</w:t>
      </w:r>
      <w:r w:rsidRPr="00DA5EC9">
        <w:rPr>
          <w:rFonts w:ascii="Arial" w:hAnsi="Arial" w:cs="Arial"/>
          <w:sz w:val="22"/>
          <w:szCs w:val="22"/>
        </w:rPr>
        <w:t>/2021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="00F754A1">
        <w:rPr>
          <w:rFonts w:ascii="Arial" w:hAnsi="Arial" w:cs="Arial"/>
          <w:sz w:val="22"/>
          <w:szCs w:val="22"/>
        </w:rPr>
        <w:t xml:space="preserve">- </w:t>
      </w:r>
      <w:r w:rsidR="00C22E93" w:rsidRPr="00C22E93">
        <w:rPr>
          <w:rFonts w:ascii="Arial" w:hAnsi="Arial" w:cs="Arial"/>
          <w:sz w:val="22"/>
          <w:szCs w:val="22"/>
        </w:rPr>
        <w:t>Obsługa przewozów w transporcie zbiorowym minimum dwoma autobusami.</w:t>
      </w:r>
      <w:r w:rsidRPr="00DA5EC9">
        <w:rPr>
          <w:rFonts w:ascii="Arial" w:hAnsi="Arial" w:cs="Arial"/>
          <w:sz w:val="22"/>
          <w:szCs w:val="22"/>
        </w:rPr>
        <w:t xml:space="preserve">” </w:t>
      </w:r>
    </w:p>
    <w:p w14:paraId="22A538CA" w14:textId="1F4C8285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Zakres według oferty oraz specyfikacji warunków zamówienia. </w:t>
      </w:r>
    </w:p>
    <w:p w14:paraId="37806B16" w14:textId="77777777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Dokumenty te stanowią integralną część umowy.</w:t>
      </w:r>
    </w:p>
    <w:p w14:paraId="09AF3B58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2</w:t>
      </w:r>
    </w:p>
    <w:p w14:paraId="4A054975" w14:textId="77777777" w:rsidR="00B07B8D" w:rsidRPr="00DA5EC9" w:rsidRDefault="00B07B8D" w:rsidP="002F28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Obowiązki Wykonawcy:</w:t>
      </w:r>
    </w:p>
    <w:p w14:paraId="71B863CA" w14:textId="5C4D0914" w:rsidR="00B07B8D" w:rsidRPr="00963833" w:rsidRDefault="00B07B8D" w:rsidP="00A6406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833">
        <w:rPr>
          <w:rFonts w:ascii="Arial" w:hAnsi="Arial" w:cs="Arial"/>
          <w:sz w:val="22"/>
          <w:szCs w:val="22"/>
        </w:rPr>
        <w:t>Obsługa przewozów pasażerskich w transporcie zbiorowym do placówek szkolno- oświatowych oraz innych dowozach organizowanych przez Zarząd Transportu Zbiorowego w Rybniku minimum dwoma autobusami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Pr="00963833">
        <w:rPr>
          <w:rFonts w:ascii="Arial" w:hAnsi="Arial" w:cs="Arial"/>
          <w:sz w:val="22"/>
          <w:szCs w:val="22"/>
        </w:rPr>
        <w:t>o następujących minimalnych parametrach technicznych:</w:t>
      </w:r>
    </w:p>
    <w:p w14:paraId="49D91E8A" w14:textId="5C6FD23D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wyprodukowane po 20</w:t>
      </w:r>
      <w:r w:rsidR="003D335A">
        <w:rPr>
          <w:rFonts w:ascii="Arial" w:hAnsi="Arial" w:cs="Arial"/>
          <w:sz w:val="22"/>
          <w:szCs w:val="22"/>
          <w:lang w:eastAsia="en-US"/>
        </w:rPr>
        <w:t>04</w:t>
      </w:r>
      <w:r w:rsidRPr="00DA5EC9">
        <w:rPr>
          <w:rFonts w:ascii="Arial" w:hAnsi="Arial" w:cs="Arial"/>
          <w:sz w:val="22"/>
          <w:szCs w:val="22"/>
          <w:lang w:eastAsia="en-US"/>
        </w:rPr>
        <w:t xml:space="preserve"> roku,</w:t>
      </w:r>
    </w:p>
    <w:p w14:paraId="29756C2D" w14:textId="09FDA6DA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wyposażone w jednostki napędowe spełniające minimum normy EURO </w:t>
      </w:r>
      <w:r w:rsidR="003D335A">
        <w:rPr>
          <w:rFonts w:ascii="Arial" w:hAnsi="Arial" w:cs="Arial"/>
          <w:sz w:val="22"/>
          <w:szCs w:val="22"/>
          <w:lang w:eastAsia="en-US"/>
        </w:rPr>
        <w:t>3</w:t>
      </w:r>
      <w:r w:rsidRPr="00DA5EC9">
        <w:rPr>
          <w:rFonts w:ascii="Arial" w:hAnsi="Arial" w:cs="Arial"/>
          <w:sz w:val="22"/>
          <w:szCs w:val="22"/>
          <w:lang w:eastAsia="en-US"/>
        </w:rPr>
        <w:t>,</w:t>
      </w:r>
    </w:p>
    <w:p w14:paraId="18C3BE3C" w14:textId="1A909562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pojemność minimum 60 miejsc w tym minimum 20 siedzących,</w:t>
      </w:r>
    </w:p>
    <w:p w14:paraId="2865CD01" w14:textId="37BF9353" w:rsidR="00B07B8D" w:rsidRPr="00DA5EC9" w:rsidRDefault="00B07B8D" w:rsidP="00A64068">
      <w:pPr>
        <w:pStyle w:val="Bezodstpw"/>
        <w:numPr>
          <w:ilvl w:val="0"/>
          <w:numId w:val="16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posiadające minimum dwoje drzwi bez stopni wejściowych sterowane przez kierowcę </w:t>
      </w:r>
    </w:p>
    <w:p w14:paraId="2A7D5AC5" w14:textId="526DA03C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obejmuje wykonanie ok. 17</w:t>
      </w:r>
      <w:r w:rsidR="00427F48">
        <w:rPr>
          <w:rFonts w:ascii="Arial" w:hAnsi="Arial" w:cs="Arial"/>
          <w:sz w:val="22"/>
          <w:szCs w:val="22"/>
        </w:rPr>
        <w:t>0</w:t>
      </w:r>
      <w:r w:rsidRPr="00DA5EC9">
        <w:rPr>
          <w:rFonts w:ascii="Arial" w:hAnsi="Arial" w:cs="Arial"/>
          <w:sz w:val="22"/>
          <w:szCs w:val="22"/>
        </w:rPr>
        <w:t xml:space="preserve"> wozokilometrów w dzień nauki szkolnej. Dzienna ilość wykonywanych wozokilometrów może ulec zmianie. W okresie trwania umowy maksymalnie 3</w:t>
      </w:r>
      <w:r w:rsidR="00427F48">
        <w:rPr>
          <w:rFonts w:ascii="Arial" w:hAnsi="Arial" w:cs="Arial"/>
          <w:sz w:val="22"/>
          <w:szCs w:val="22"/>
        </w:rPr>
        <w:t>2</w:t>
      </w:r>
      <w:r w:rsidRPr="00DA5EC9">
        <w:rPr>
          <w:rFonts w:ascii="Arial" w:hAnsi="Arial" w:cs="Arial"/>
          <w:sz w:val="22"/>
          <w:szCs w:val="22"/>
        </w:rPr>
        <w:t xml:space="preserve"> 000 kilometrów.</w:t>
      </w:r>
    </w:p>
    <w:p w14:paraId="261011DB" w14:textId="6D712A6E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Termin realizacji zadania: od 01.09.2021 r. do 30.06.2022 r.</w:t>
      </w:r>
    </w:p>
    <w:p w14:paraId="5189D3AD" w14:textId="565EFBD7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Obsługa linii będzie odbywać się według rozkładu jazdy, przekazywanego na bieżąco. Zamawiający w miarę bieżących potrzeb będzie dokonywał zmian w rozkładzie jazdy powiadamiając o nich Wykonawcę z min. 12 godzinnym wyprzedzeniem.</w:t>
      </w:r>
    </w:p>
    <w:p w14:paraId="2F8A7AE0" w14:textId="7C852700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</w:rPr>
        <w:t xml:space="preserve">Rozkład jazdy będzie dostosowywany na bieżąco do planów lekcji i potrzeb </w:t>
      </w:r>
      <w:r w:rsidRPr="00DA5EC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Szkoły Podstawowej im. Ziemi Śląskiej w Piecach</w:t>
      </w:r>
      <w:r w:rsidRPr="00DA5EC9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przy ulicy </w:t>
      </w:r>
      <w:r w:rsidRPr="00DA5EC9">
        <w:rPr>
          <w:rFonts w:ascii="Arial" w:hAnsi="Arial" w:cs="Arial"/>
          <w:color w:val="000000" w:themeColor="text1"/>
          <w:sz w:val="22"/>
          <w:szCs w:val="22"/>
        </w:rPr>
        <w:t xml:space="preserve">Rydułtowska 9, 44-293 Piece oraz </w:t>
      </w:r>
      <w:r w:rsidRPr="00DA5EC9">
        <w:rPr>
          <w:rStyle w:val="skgd"/>
          <w:rFonts w:ascii="Arial" w:hAnsi="Arial" w:cs="Arial"/>
          <w:color w:val="000000" w:themeColor="text1"/>
          <w:sz w:val="22"/>
          <w:szCs w:val="22"/>
        </w:rPr>
        <w:t>Zespołu Szkolno-Przedszkolnego nr 2 im. Janusza Korczaka w Rybniku przy ulicy Gustawa Morcinka 18, 44-273 Rybnik - Niewiadom</w:t>
      </w:r>
      <w:r w:rsidRPr="00DA5EC9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6E98B3D8" w14:textId="662CA9E6" w:rsidR="00B07B8D" w:rsidRPr="002F289A" w:rsidRDefault="002F289A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07B8D" w:rsidRPr="002F289A">
        <w:rPr>
          <w:rFonts w:ascii="Arial" w:hAnsi="Arial" w:cs="Arial"/>
          <w:sz w:val="22"/>
          <w:szCs w:val="22"/>
        </w:rPr>
        <w:t>amawiający przewiduje możliwość zmiany lub ujęcia w rozkładzie jazdy innych placówek szkolno-oświatowych.</w:t>
      </w:r>
    </w:p>
    <w:p w14:paraId="733868D1" w14:textId="115D5631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Zamawiający w rozkładzie jazdy będzie uwzględniał </w:t>
      </w:r>
      <w:r w:rsidR="00B30A40" w:rsidRPr="002F289A">
        <w:rPr>
          <w:rFonts w:ascii="Arial" w:hAnsi="Arial" w:cs="Arial"/>
          <w:sz w:val="22"/>
          <w:szCs w:val="22"/>
        </w:rPr>
        <w:t>między</w:t>
      </w:r>
      <w:r w:rsidRPr="002F289A">
        <w:rPr>
          <w:rFonts w:ascii="Arial" w:hAnsi="Arial" w:cs="Arial"/>
          <w:sz w:val="22"/>
          <w:szCs w:val="22"/>
        </w:rPr>
        <w:t xml:space="preserve"> innymi realizację:</w:t>
      </w:r>
    </w:p>
    <w:p w14:paraId="561A03CC" w14:textId="0380C538" w:rsidR="00B07B8D" w:rsidRPr="002F289A" w:rsidRDefault="00202D5C" w:rsidP="00A64068">
      <w:pPr>
        <w:pStyle w:val="Akapitzlist"/>
        <w:numPr>
          <w:ilvl w:val="0"/>
          <w:numId w:val="17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rozpoczęcie </w:t>
      </w:r>
      <w:r w:rsidR="00B07B8D" w:rsidRPr="002F289A">
        <w:rPr>
          <w:rFonts w:ascii="Arial" w:hAnsi="Arial" w:cs="Arial"/>
          <w:sz w:val="22"/>
          <w:szCs w:val="22"/>
        </w:rPr>
        <w:t xml:space="preserve">pierwszego kursu </w:t>
      </w:r>
      <w:r w:rsidRPr="002F289A">
        <w:rPr>
          <w:rFonts w:ascii="Arial" w:hAnsi="Arial" w:cs="Arial"/>
          <w:sz w:val="22"/>
          <w:szCs w:val="22"/>
        </w:rPr>
        <w:t>od</w:t>
      </w:r>
      <w:r w:rsidR="00B07B8D" w:rsidRPr="002F289A">
        <w:rPr>
          <w:rFonts w:ascii="Arial" w:hAnsi="Arial" w:cs="Arial"/>
          <w:sz w:val="22"/>
          <w:szCs w:val="22"/>
        </w:rPr>
        <w:t xml:space="preserve"> placówki szkolno-oświatowej,</w:t>
      </w:r>
    </w:p>
    <w:p w14:paraId="3F109C46" w14:textId="62635416" w:rsidR="00B07B8D" w:rsidRPr="002F289A" w:rsidRDefault="00202D5C" w:rsidP="00A64068">
      <w:pPr>
        <w:pStyle w:val="Akapitzlist"/>
        <w:numPr>
          <w:ilvl w:val="0"/>
          <w:numId w:val="17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zakończenie ostatniego kursu </w:t>
      </w:r>
      <w:r w:rsidR="00B07B8D" w:rsidRPr="002F289A">
        <w:rPr>
          <w:rFonts w:ascii="Arial" w:hAnsi="Arial" w:cs="Arial"/>
          <w:sz w:val="22"/>
          <w:szCs w:val="22"/>
        </w:rPr>
        <w:t xml:space="preserve">od </w:t>
      </w:r>
      <w:r w:rsidRPr="002F289A">
        <w:rPr>
          <w:rFonts w:ascii="Arial" w:hAnsi="Arial" w:cs="Arial"/>
          <w:sz w:val="22"/>
          <w:szCs w:val="22"/>
        </w:rPr>
        <w:t xml:space="preserve">ostatniego przystanku na trasie do </w:t>
      </w:r>
      <w:r w:rsidR="00B07B8D" w:rsidRPr="002F289A">
        <w:rPr>
          <w:rFonts w:ascii="Arial" w:hAnsi="Arial" w:cs="Arial"/>
          <w:sz w:val="22"/>
          <w:szCs w:val="22"/>
        </w:rPr>
        <w:t>placówki szkolno- oświatowej.</w:t>
      </w:r>
    </w:p>
    <w:p w14:paraId="7B480A3C" w14:textId="1BBB66CA" w:rsidR="00B07B8D" w:rsidRPr="002F289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Zamawiający nie zapewnia miejsca postojowego dla autobusów na czas pomiędzy realizacją poszczególnych kursów.</w:t>
      </w:r>
    </w:p>
    <w:p w14:paraId="15BD93B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24D886F5" w14:textId="0A8A961E" w:rsidR="00B07B8D" w:rsidRPr="00DA5EC9" w:rsidRDefault="00B07B8D" w:rsidP="00A64068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 xml:space="preserve">Wszystkie autobusy przeznaczone do realizacji zadania muszą być wyposażone </w:t>
      </w:r>
      <w:r w:rsidRPr="00DA5EC9">
        <w:rPr>
          <w:rFonts w:ascii="Arial" w:hAnsi="Arial" w:cs="Arial"/>
          <w:sz w:val="22"/>
          <w:szCs w:val="22"/>
        </w:rPr>
        <w:br/>
        <w:t xml:space="preserve">w urządzenia elektronicznego systemu poboru opłat działającego w Mieście Rybnik Sytemu Elektronicznej Karty Miejskiej w tym: </w:t>
      </w:r>
    </w:p>
    <w:p w14:paraId="21BE36AE" w14:textId="3AF881E4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czytniki bezstykowych kart elektronicznych zgodnych z elektronicznym systemem pobierania opłat tj. działającym w Mieście Rybnik Systemem Elektronicznej Karty Miejskiej, zgodnych </w:t>
      </w:r>
      <w:r w:rsidR="00967D21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z ISO 14443 typ A:</w:t>
      </w:r>
    </w:p>
    <w:p w14:paraId="1944643D" w14:textId="76F02C49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 musi akceptować karty bezkontaktowe – </w:t>
      </w:r>
      <w:proofErr w:type="spellStart"/>
      <w:r w:rsidRPr="00DA5EC9">
        <w:rPr>
          <w:rFonts w:ascii="Arial" w:hAnsi="Arial" w:cs="Arial"/>
          <w:sz w:val="22"/>
          <w:szCs w:val="22"/>
        </w:rPr>
        <w:t>Mifare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 Standard, </w:t>
      </w:r>
      <w:proofErr w:type="spellStart"/>
      <w:r w:rsidRPr="00DA5EC9">
        <w:rPr>
          <w:rFonts w:ascii="Arial" w:hAnsi="Arial" w:cs="Arial"/>
          <w:sz w:val="22"/>
          <w:szCs w:val="22"/>
        </w:rPr>
        <w:t>MifarePLUS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A5EC9">
        <w:rPr>
          <w:rFonts w:ascii="Arial" w:hAnsi="Arial" w:cs="Arial"/>
          <w:sz w:val="22"/>
          <w:szCs w:val="22"/>
        </w:rPr>
        <w:t>Desfire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        </w:t>
      </w:r>
      <w:r w:rsidRPr="00DA5EC9">
        <w:rPr>
          <w:rFonts w:ascii="Arial" w:hAnsi="Arial" w:cs="Arial"/>
          <w:sz w:val="22"/>
          <w:szCs w:val="22"/>
        </w:rPr>
        <w:br/>
        <w:t xml:space="preserve">i Smart MX, </w:t>
      </w:r>
    </w:p>
    <w:p w14:paraId="6FC64662" w14:textId="5D3DEA83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 musi akceptować karty z numerem unikatowym zapisanym zarówno na ID </w:t>
      </w:r>
      <w:r w:rsidR="00967D21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4 bajtowym, jak również na ID 7 bajtowym,</w:t>
      </w:r>
    </w:p>
    <w:p w14:paraId="24870FB8" w14:textId="5992E7CD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posiadać kolorowy wyświetlacz dotykowy TFT o przekątnej min. 7” podświetlany LED,        </w:t>
      </w:r>
      <w:r w:rsidRPr="00DA5EC9">
        <w:rPr>
          <w:rFonts w:ascii="Arial" w:hAnsi="Arial" w:cs="Arial"/>
          <w:sz w:val="22"/>
          <w:szCs w:val="22"/>
        </w:rPr>
        <w:br/>
        <w:t>o rozdzielczości min. 800 na 480 pikseli,</w:t>
      </w:r>
    </w:p>
    <w:p w14:paraId="6C72D1E5" w14:textId="14BA4962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klawisze muszą być zdefiniowane na pojemnościowym lub wykonanym w technologii podczerwieni ekranie dotykowym i pozwalać na wybór funkcji INFO oraz funkcji opłacenia przejazdu za pomocą bezstykowej karty elektronicznej,</w:t>
      </w:r>
    </w:p>
    <w:p w14:paraId="0BEB260C" w14:textId="4A3ED48A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wszystkie programowane przyciski muszą być zdefiniowane na ekranie dotykowym,</w:t>
      </w:r>
    </w:p>
    <w:p w14:paraId="571F448B" w14:textId="4C310AE2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ekran musi być zabezpieczony min. 3 milimetrową szybą hartowaną, odporną                     </w:t>
      </w:r>
      <w:r w:rsidRPr="00DA5EC9">
        <w:rPr>
          <w:rFonts w:ascii="Arial" w:hAnsi="Arial" w:cs="Arial"/>
          <w:sz w:val="22"/>
          <w:szCs w:val="22"/>
        </w:rPr>
        <w:br/>
        <w:t>na uszkodzenie i zarysowanie</w:t>
      </w:r>
    </w:p>
    <w:p w14:paraId="65956C73" w14:textId="6A276256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podczas operacji musi generować sygnały dźwiękowe i świetlne (potwierdzające, negujące, alarmy),</w:t>
      </w:r>
    </w:p>
    <w:p w14:paraId="306E5D75" w14:textId="54975A6E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czytnik musi posiadać otwarty system operacyjny,</w:t>
      </w:r>
    </w:p>
    <w:p w14:paraId="150417A4" w14:textId="2111AE9C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oprogramowanie czytnika musi być przystosowane do wprowadzenia taryf będących           </w:t>
      </w:r>
      <w:r w:rsidRPr="00DA5EC9">
        <w:rPr>
          <w:rFonts w:ascii="Arial" w:hAnsi="Arial" w:cs="Arial"/>
          <w:sz w:val="22"/>
          <w:szCs w:val="22"/>
        </w:rPr>
        <w:br/>
        <w:t>w obecnej i przyszłej ofercie Zamawiającego,</w:t>
      </w:r>
    </w:p>
    <w:p w14:paraId="590BA2A7" w14:textId="285AE708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oprogramowanie czytnika musi posiadać graficzny interfejs użytkownika - min. język polski,</w:t>
      </w:r>
    </w:p>
    <w:p w14:paraId="2E6BC3B9" w14:textId="25CE9BE9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czytnik musi mieć możliwość bycia zablokowanym w dowolnym momencie przez sterownik w kabinie kierowcy,</w:t>
      </w:r>
    </w:p>
    <w:p w14:paraId="77406EFD" w14:textId="6DB15F4E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brak komunikacji czytnika ze sterownikiem lub jego awaria powoduje, że czytnik nie realizuje żadnych operacji na kartach,</w:t>
      </w:r>
    </w:p>
    <w:p w14:paraId="7DEED77E" w14:textId="0F4FF874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pierwszym czytniku obudowa musi dodatkowo umożliwiać utrzymanie karty w polu czytnika (kieszeń),</w:t>
      </w:r>
    </w:p>
    <w:p w14:paraId="4ED95B4B" w14:textId="03627FF7" w:rsidR="00B07B8D" w:rsidRPr="00DA5EC9" w:rsidRDefault="00B07B8D" w:rsidP="00A64068">
      <w:pPr>
        <w:pStyle w:val="Bezodstpw"/>
        <w:numPr>
          <w:ilvl w:val="0"/>
          <w:numId w:val="19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szata graficzna wyglądu ekranu zostanie uzgodniona z Zamawiającym,</w:t>
      </w:r>
    </w:p>
    <w:p w14:paraId="3BC9F3AF" w14:textId="6DC73F7A" w:rsidR="0049363D" w:rsidRPr="00711128" w:rsidRDefault="0049363D" w:rsidP="0049363D">
      <w:pPr>
        <w:pStyle w:val="Bezodstpw"/>
        <w:numPr>
          <w:ilvl w:val="0"/>
          <w:numId w:val="67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pojeździe</w:t>
      </w:r>
      <w:r w:rsidRPr="00711128">
        <w:rPr>
          <w:rFonts w:ascii="Arial" w:hAnsi="Arial" w:cs="Arial"/>
          <w:sz w:val="22"/>
          <w:szCs w:val="22"/>
        </w:rPr>
        <w:t xml:space="preserve"> mus</w:t>
      </w:r>
      <w:r>
        <w:rPr>
          <w:rFonts w:ascii="Arial" w:hAnsi="Arial" w:cs="Arial"/>
          <w:sz w:val="22"/>
          <w:szCs w:val="22"/>
        </w:rPr>
        <w:t>zą</w:t>
      </w:r>
      <w:r w:rsidRPr="00711128">
        <w:rPr>
          <w:rFonts w:ascii="Arial" w:hAnsi="Arial" w:cs="Arial"/>
          <w:sz w:val="22"/>
          <w:szCs w:val="22"/>
        </w:rPr>
        <w:t xml:space="preserve"> zostać zamontowany </w:t>
      </w:r>
      <w:r>
        <w:rPr>
          <w:rFonts w:ascii="Arial" w:hAnsi="Arial" w:cs="Arial"/>
          <w:sz w:val="22"/>
          <w:szCs w:val="22"/>
        </w:rPr>
        <w:t>minimum dwa</w:t>
      </w:r>
      <w:r w:rsidRPr="00711128">
        <w:rPr>
          <w:rFonts w:ascii="Arial" w:hAnsi="Arial" w:cs="Arial"/>
          <w:sz w:val="22"/>
          <w:szCs w:val="22"/>
        </w:rPr>
        <w:t xml:space="preserve"> czytnik</w:t>
      </w:r>
      <w:r>
        <w:rPr>
          <w:rFonts w:ascii="Arial" w:hAnsi="Arial" w:cs="Arial"/>
          <w:sz w:val="22"/>
          <w:szCs w:val="22"/>
        </w:rPr>
        <w:t>i</w:t>
      </w:r>
      <w:r w:rsidRPr="00711128">
        <w:rPr>
          <w:rFonts w:ascii="Arial" w:hAnsi="Arial" w:cs="Arial"/>
          <w:sz w:val="22"/>
          <w:szCs w:val="22"/>
        </w:rPr>
        <w:t xml:space="preserve"> bezstykowych kart elektronicznych</w:t>
      </w:r>
      <w:r>
        <w:rPr>
          <w:rFonts w:ascii="Arial" w:hAnsi="Arial" w:cs="Arial"/>
          <w:sz w:val="22"/>
          <w:szCs w:val="22"/>
        </w:rPr>
        <w:t>.</w:t>
      </w:r>
    </w:p>
    <w:p w14:paraId="0E28FDD1" w14:textId="58025C31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A5EC9">
        <w:rPr>
          <w:rFonts w:ascii="Arial" w:hAnsi="Arial" w:cs="Arial"/>
          <w:sz w:val="22"/>
          <w:szCs w:val="22"/>
        </w:rPr>
        <w:t>autokomputer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 musi:</w:t>
      </w:r>
    </w:p>
    <w:p w14:paraId="559E00AF" w14:textId="23BA3D06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posiadać klawisze zdefiniowane na ekranie dotykowym pozwalające na wybór funkcji </w:t>
      </w:r>
      <w:r w:rsidRPr="00DA5EC9">
        <w:rPr>
          <w:rFonts w:ascii="Arial" w:hAnsi="Arial" w:cs="Arial"/>
          <w:sz w:val="22"/>
          <w:szCs w:val="22"/>
        </w:rPr>
        <w:br/>
        <w:t xml:space="preserve">i nawigowanie w menu sterownika, </w:t>
      </w:r>
    </w:p>
    <w:p w14:paraId="298D1789" w14:textId="063CF41C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posiadać otwarty system operacyjny,</w:t>
      </w:r>
    </w:p>
    <w:p w14:paraId="24CCB412" w14:textId="46C0DE5D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sterować pracą urządzeń pokładowych podrzędnych tj. kasowników i modułów łączności GPRS i </w:t>
      </w:r>
      <w:proofErr w:type="spellStart"/>
      <w:r w:rsidRPr="00DA5EC9">
        <w:rPr>
          <w:rFonts w:ascii="Arial" w:hAnsi="Arial" w:cs="Arial"/>
          <w:sz w:val="22"/>
          <w:szCs w:val="22"/>
        </w:rPr>
        <w:t>WiFi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, prowadzić diagnostykę urządzeń pokładowych z nim współpracujących </w:t>
      </w:r>
      <w:r w:rsidR="0067618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w tym weryfikować komunikację z czytnikiem, sprawność czytnika kart,</w:t>
      </w:r>
    </w:p>
    <w:p w14:paraId="5C24CD16" w14:textId="06C960EF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przekazywać dane o awariach czytników,</w:t>
      </w:r>
    </w:p>
    <w:p w14:paraId="0ADCA7D4" w14:textId="4EB176A1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rejestrować historię wszystkich transakcji dokonanych w czytnikach, w tym numer karty, rodzaj skasowanego biletu, datę i godzinę transakcji, identyfikowalny numer pojazdu,</w:t>
      </w:r>
    </w:p>
    <w:p w14:paraId="4E1F1388" w14:textId="4AE16E28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przekazywać co najmniej jeden raz dziennie lub w określonych przez Zamawiającego odstępach czasu, dane o transakcjach z czytników, do serwera systemu centralnego </w:t>
      </w:r>
      <w:r w:rsidRPr="00DA5EC9">
        <w:rPr>
          <w:rFonts w:ascii="Arial" w:hAnsi="Arial" w:cs="Arial"/>
          <w:sz w:val="22"/>
          <w:szCs w:val="22"/>
        </w:rPr>
        <w:br/>
        <w:t>za pośrednictwem modemu GSM/GPRS/EDGE lub w przypadku obecności w zajezdni sieci Wi-Fi (częstotliwość przesyłania danych do serwera systemu centralnego jest konfigurowalna w systemie),</w:t>
      </w:r>
    </w:p>
    <w:p w14:paraId="193D25FF" w14:textId="05DD3F59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 xml:space="preserve">pobierać z serwera centralnego dwa razy dziennie lub w określonych przez Zamawiającego odstępach czasu, dane wejściowe (w szczególności: listę numerów kart zastrzeżonych, listę numerów kart z rodzajem zakupionych przez Internet przez pasażera biletów umożliwiających doładowanie karty (tzw. biała lista kart), nowe oprogramowanie czytników oraz ustawienia konfiguracyjne systemu), za pośrednictwem modemu, </w:t>
      </w:r>
    </w:p>
    <w:p w14:paraId="59E75617" w14:textId="74162402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pracować w systemach GSM/GPRS/EDGE lub w przypadku obecności w zajezdni sieci </w:t>
      </w:r>
      <w:r w:rsidRPr="00DA5EC9">
        <w:rPr>
          <w:rFonts w:ascii="Arial" w:hAnsi="Arial" w:cs="Arial"/>
          <w:sz w:val="22"/>
          <w:szCs w:val="22"/>
        </w:rPr>
        <w:br/>
        <w:t>Wi-Fi ,</w:t>
      </w:r>
    </w:p>
    <w:p w14:paraId="1ADEA1E0" w14:textId="4D5446F3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dystrybuować nowe dane wejściowe (np. cenniki opłat za przejazdy, lista zablokowanych kart) do kasowników,</w:t>
      </w:r>
    </w:p>
    <w:p w14:paraId="69F4C8F7" w14:textId="701F7A56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umożliwiać blokowanie/odblokowywanie czytników w pojeździe za pomocą przycisku           </w:t>
      </w:r>
      <w:r w:rsidRPr="00DA5EC9">
        <w:rPr>
          <w:rFonts w:ascii="Arial" w:hAnsi="Arial" w:cs="Arial"/>
          <w:sz w:val="22"/>
          <w:szCs w:val="22"/>
        </w:rPr>
        <w:br/>
        <w:t>u kierowcy. Przycisk u kierowcy musi sygnalizować kierującemu pojazdem stan kasowników za pomocą odpowiedniej sygnalizacji świetlnej. Sygnalizacja świetlna powinna wskazywać co najmniej 3 stany czytników: włączone, zablokowane, awaria kasownika,</w:t>
      </w:r>
    </w:p>
    <w:p w14:paraId="6ECEAD94" w14:textId="3B837E03" w:rsidR="00B07B8D" w:rsidRPr="00DA5EC9" w:rsidRDefault="00B07B8D" w:rsidP="00A64068">
      <w:pPr>
        <w:pStyle w:val="Bezodstpw"/>
        <w:numPr>
          <w:ilvl w:val="0"/>
          <w:numId w:val="20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musi umożliwiać odbiór i </w:t>
      </w:r>
      <w:proofErr w:type="spellStart"/>
      <w:r w:rsidRPr="00DA5EC9">
        <w:rPr>
          <w:rFonts w:ascii="Arial" w:hAnsi="Arial" w:cs="Arial"/>
          <w:sz w:val="22"/>
          <w:szCs w:val="22"/>
        </w:rPr>
        <w:t>przesył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 danych za pośrednictwem kanałów Wi-Fi i GPRS </w:t>
      </w:r>
    </w:p>
    <w:p w14:paraId="09E5FEA8" w14:textId="4526920D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urządzenia transmisji danych z kartą SIM,</w:t>
      </w:r>
    </w:p>
    <w:p w14:paraId="5767181F" w14:textId="6B6908F7" w:rsidR="00B07B8D" w:rsidRPr="00DA5EC9" w:rsidRDefault="00B07B8D" w:rsidP="00A64068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drukarkę biletów, </w:t>
      </w:r>
    </w:p>
    <w:p w14:paraId="291533BB" w14:textId="77777777" w:rsidR="00B07B8D" w:rsidRPr="00DA5EC9" w:rsidRDefault="00B07B8D" w:rsidP="00E63B26">
      <w:pPr>
        <w:pStyle w:val="Bezodstpw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Wykonawca wyposaży autobusy w urządzenia elektronicznego systemu poboru opłat </w:t>
      </w:r>
      <w:r w:rsidRPr="00DA5EC9">
        <w:rPr>
          <w:rFonts w:ascii="Arial" w:hAnsi="Arial" w:cs="Arial"/>
          <w:sz w:val="22"/>
          <w:szCs w:val="22"/>
        </w:rPr>
        <w:br/>
        <w:t>we własnym zakresie.</w:t>
      </w:r>
    </w:p>
    <w:p w14:paraId="7D306534" w14:textId="7EBF2EBA" w:rsidR="00B07B8D" w:rsidRPr="00DA5EC9" w:rsidRDefault="00B07B8D" w:rsidP="00A64068">
      <w:pPr>
        <w:pStyle w:val="Bezodstpw"/>
        <w:numPr>
          <w:ilvl w:val="1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Zamontowane urządzenia muszą posiadać identyczną funkcjonalność oraz być w pełni równoważne z obecnie funkcjonującymi urządzeniami i oprogramowaniem sytemu Elektronicznej Karty Miejskiej. Zamawiający dopuszcza możliwość zamontowania urządzeń </w:t>
      </w:r>
      <w:r w:rsidRPr="00DA5EC9">
        <w:rPr>
          <w:rFonts w:ascii="Arial" w:hAnsi="Arial" w:cs="Arial"/>
          <w:sz w:val="22"/>
          <w:szCs w:val="22"/>
        </w:rPr>
        <w:br/>
        <w:t xml:space="preserve">o innych parametrach niż opisane w pkt </w:t>
      </w:r>
      <w:r w:rsidR="00711128" w:rsidRPr="00DA5EC9">
        <w:rPr>
          <w:rFonts w:ascii="Arial" w:hAnsi="Arial" w:cs="Arial"/>
          <w:sz w:val="22"/>
          <w:szCs w:val="22"/>
        </w:rPr>
        <w:t>2</w:t>
      </w:r>
      <w:r w:rsidRPr="00DA5EC9">
        <w:rPr>
          <w:rFonts w:ascii="Arial" w:hAnsi="Arial" w:cs="Arial"/>
          <w:sz w:val="22"/>
          <w:szCs w:val="22"/>
        </w:rPr>
        <w:t xml:space="preserve"> tylko po pisemnej akceptacji.</w:t>
      </w:r>
    </w:p>
    <w:p w14:paraId="44A785FC" w14:textId="0770982D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Obecnie w wymienionym systemie działają poprawnie urządzenia firmy R&amp;G Plus Mielec</w:t>
      </w:r>
    </w:p>
    <w:p w14:paraId="69CBE564" w14:textId="23849DE9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Koszty transmisji danych pokrywa Wykonawca.</w:t>
      </w:r>
    </w:p>
    <w:p w14:paraId="4E2C2D28" w14:textId="20F1F882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Przed realizacją zadania a po </w:t>
      </w:r>
      <w:r w:rsidR="00B30A40" w:rsidRPr="00DA5EC9">
        <w:rPr>
          <w:rFonts w:ascii="Arial" w:hAnsi="Arial" w:cs="Arial"/>
          <w:sz w:val="22"/>
          <w:szCs w:val="22"/>
        </w:rPr>
        <w:t>oględzinach,</w:t>
      </w:r>
      <w:r w:rsidRPr="00DA5EC9">
        <w:rPr>
          <w:rFonts w:ascii="Arial" w:hAnsi="Arial" w:cs="Arial"/>
          <w:sz w:val="22"/>
          <w:szCs w:val="22"/>
        </w:rPr>
        <w:t xml:space="preserve"> o których mowa w punkcie 2. Wykonawca:</w:t>
      </w:r>
    </w:p>
    <w:p w14:paraId="0FCD2CBA" w14:textId="66FA7CE7" w:rsidR="00B07B8D" w:rsidRPr="00DA5EC9" w:rsidRDefault="00B07B8D" w:rsidP="00A64068">
      <w:pPr>
        <w:pStyle w:val="Bezodstpw"/>
        <w:numPr>
          <w:ilvl w:val="0"/>
          <w:numId w:val="21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przekaże Zamawiającemu wykaz autobusów,</w:t>
      </w:r>
    </w:p>
    <w:p w14:paraId="4D39A334" w14:textId="0A3844DA" w:rsidR="00B07B8D" w:rsidRPr="00DA5EC9" w:rsidRDefault="00B07B8D" w:rsidP="00A64068">
      <w:pPr>
        <w:pStyle w:val="Bezodstpw"/>
        <w:numPr>
          <w:ilvl w:val="0"/>
          <w:numId w:val="21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udostępni Zamawiającemu wszystkie autobusy przewidziane do realizacji zadania </w:t>
      </w:r>
      <w:r w:rsidR="00125FCD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w celu dokonania próbnej transmisji danych oraz wgrania kluczy transmisyjnych do urządzeń elektronicznego sytemu poboru opłat,</w:t>
      </w:r>
    </w:p>
    <w:p w14:paraId="3736CE3E" w14:textId="31E7673D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Wykonawca ponosi pełną odpowiedzialność za działanie urządzeń sytemu elektronicznego poboru opłat.</w:t>
      </w:r>
    </w:p>
    <w:p w14:paraId="4C92FDE2" w14:textId="15706F72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Urządzenia muszą umożliwić kierowcy autobusu sprzedaż biletów według obowiązującej Taryfy.</w:t>
      </w:r>
    </w:p>
    <w:p w14:paraId="536239C1" w14:textId="429932A2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Wszystkie autobusy muszą być wyposażone w system informacji pasażerskiej </w:t>
      </w:r>
      <w:r w:rsidR="00125FCD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tj. elektroniczne tablice kierunkowe wykonane w technologii LED:</w:t>
      </w:r>
    </w:p>
    <w:p w14:paraId="7A4E80F1" w14:textId="5529B4EC" w:rsidR="00B07B8D" w:rsidRPr="00DA5EC9" w:rsidRDefault="00B07B8D" w:rsidP="00A64068">
      <w:pPr>
        <w:pStyle w:val="Bezodstpw"/>
        <w:numPr>
          <w:ilvl w:val="0"/>
          <w:numId w:val="24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czołowa, wyświetlająca numer linii i kierunek jazdy,</w:t>
      </w:r>
    </w:p>
    <w:p w14:paraId="30B5A9F8" w14:textId="1A6FC5AD" w:rsidR="00B07B8D" w:rsidRPr="00DA5EC9" w:rsidRDefault="00B07B8D" w:rsidP="00A64068">
      <w:pPr>
        <w:pStyle w:val="Bezodstpw"/>
        <w:numPr>
          <w:ilvl w:val="0"/>
          <w:numId w:val="23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boczna, wyświetlająca nr linii i kierunek jazdy,</w:t>
      </w:r>
    </w:p>
    <w:p w14:paraId="444651DB" w14:textId="77757367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tylna, wyświetlająca nr linii.</w:t>
      </w:r>
    </w:p>
    <w:p w14:paraId="58BF1254" w14:textId="0D93C0AF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awarii którejś z tablic Zamawiający dopuszcza inny sposób oznakowania jednak na czas nie dłuższy niż 24 godziny.</w:t>
      </w:r>
    </w:p>
    <w:p w14:paraId="66B481D0" w14:textId="2BB60410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Wszystkie autobusy muszą być wyposażone w system monitoringu wizyjnego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następujących parametrach:</w:t>
      </w:r>
    </w:p>
    <w:p w14:paraId="35E5052B" w14:textId="5DAB92A1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zapewniający nagrywanie w sposób ciągły i odtwarzanie wszystkiego co dzieje się wewnątrz pojazdu poprzez system minimum sześciu kamer kolorowych </w:t>
      </w:r>
      <w:proofErr w:type="spellStart"/>
      <w:r w:rsidRPr="00DA5EC9">
        <w:rPr>
          <w:rFonts w:ascii="Arial" w:hAnsi="Arial" w:cs="Arial"/>
          <w:sz w:val="22"/>
          <w:szCs w:val="22"/>
          <w:lang w:eastAsia="en-US"/>
        </w:rPr>
        <w:t>ethernetowych</w:t>
      </w:r>
      <w:proofErr w:type="spellEnd"/>
      <w:r w:rsidRPr="00DA5EC9">
        <w:rPr>
          <w:rFonts w:ascii="Arial" w:hAnsi="Arial" w:cs="Arial"/>
          <w:sz w:val="22"/>
          <w:szCs w:val="22"/>
          <w:lang w:eastAsia="en-US"/>
        </w:rPr>
        <w:t xml:space="preserve"> w obudowach wandaloodpornych o rozdzielczości minimum 2Mpx, czułości min. 0,1 lx, z czego: jedna rejestrująca pracę kierowcy, trzy rejestrujące całe wnętrze autobusu, jedna rejestrująca widok przestrzeni przed autobusem, jedna rejestrująca widok przestrzeni za autobusem,</w:t>
      </w:r>
    </w:p>
    <w:p w14:paraId="2E041F16" w14:textId="65D38B8E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lastRenderedPageBreak/>
        <w:t xml:space="preserve">posiadać cyfrowy rejestrator ze znakiem wodnym zdolny zapisywać obraz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rozdzielczości min. 1280 x 720 z prędkością do 25 klatek/sekundę/kanał (kamerę),</w:t>
      </w:r>
    </w:p>
    <w:p w14:paraId="6F294803" w14:textId="0CB55B32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zapewniać podgląd sytuacji w autobusie u kierowcy na monitorze kolorowym LCD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przekątnej min 7”, z pojedynczej kamery oraz z wszystkich kamer jednocześnie,</w:t>
      </w:r>
    </w:p>
    <w:p w14:paraId="1DBC7DB3" w14:textId="54D0E3C8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ze względu na bezpieczeństwo pasażerów i ergonomię pracy kierowcy wymagany jest podgląd obrazu z kamer na ekranie </w:t>
      </w:r>
      <w:proofErr w:type="spellStart"/>
      <w:r w:rsidRPr="00DA5EC9">
        <w:rPr>
          <w:rFonts w:ascii="Arial" w:hAnsi="Arial" w:cs="Arial"/>
          <w:sz w:val="22"/>
          <w:szCs w:val="22"/>
          <w:lang w:eastAsia="en-US"/>
        </w:rPr>
        <w:t>autokomputera</w:t>
      </w:r>
      <w:proofErr w:type="spellEnd"/>
      <w:r w:rsidRPr="00DA5EC9">
        <w:rPr>
          <w:rFonts w:ascii="Arial" w:hAnsi="Arial" w:cs="Arial"/>
          <w:sz w:val="22"/>
          <w:szCs w:val="22"/>
          <w:lang w:eastAsia="en-US"/>
        </w:rPr>
        <w:t xml:space="preserve"> lub dodatkowego monitora, który będzie zamontowany w bezpośrednim sąsiedztwie monitora </w:t>
      </w:r>
      <w:proofErr w:type="spellStart"/>
      <w:r w:rsidRPr="00DA5EC9">
        <w:rPr>
          <w:rFonts w:ascii="Arial" w:hAnsi="Arial" w:cs="Arial"/>
          <w:sz w:val="22"/>
          <w:szCs w:val="22"/>
          <w:lang w:eastAsia="en-US"/>
        </w:rPr>
        <w:t>autokomputera</w:t>
      </w:r>
      <w:proofErr w:type="spellEnd"/>
      <w:r w:rsidRPr="00DA5EC9">
        <w:rPr>
          <w:rFonts w:ascii="Arial" w:hAnsi="Arial" w:cs="Arial"/>
          <w:sz w:val="22"/>
          <w:szCs w:val="22"/>
          <w:lang w:eastAsia="en-US"/>
        </w:rPr>
        <w:t xml:space="preserve"> (nie więcej niż 15 centymetrów pomiędzy krawędziami urządzeń),</w:t>
      </w:r>
    </w:p>
    <w:p w14:paraId="632EF100" w14:textId="01D7FA49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w przypadku włączenia biegu wstecznego obraz z tylnej kamery na ekranie monitora pojawi się w sposób automatyczny,</w:t>
      </w:r>
    </w:p>
    <w:p w14:paraId="1AE076F4" w14:textId="6273BA0C" w:rsidR="00B07B8D" w:rsidRPr="00DA5EC9" w:rsidRDefault="00B07B8D" w:rsidP="00A64068">
      <w:pPr>
        <w:pStyle w:val="Bezodstpw"/>
        <w:numPr>
          <w:ilvl w:val="0"/>
          <w:numId w:val="22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zapewnić przeglądanie zapisanego materiału po wyznaczeniu daty, czasu i kamery.</w:t>
      </w:r>
    </w:p>
    <w:p w14:paraId="30401BF9" w14:textId="59FF485A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dostarczy do 48 godzin na każdorazowe żądanie Zamawiającego zapis obrazu z dowolnego przedziału czasowego i autobusu z ostatniego tygodnia (siedmiu dni) lub urządzenie zapewniające odczyt danych z autobusu wraz z niezbędnym oprogramowaniem. </w:t>
      </w:r>
    </w:p>
    <w:p w14:paraId="5A5DA58F" w14:textId="423BA708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będzie odpowiedzialny za prawidłową obsługę urządzeń będących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na wyposażeniu autobusu, przestrzeganie instrukcji oraz przepisów porządkowych związanych z realizacją zadania.</w:t>
      </w:r>
    </w:p>
    <w:p w14:paraId="3F6C2473" w14:textId="705F8E24" w:rsidR="00B07B8D" w:rsidRPr="00125FCD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Wszystkie autobusy muszą posiadać kolorystykę Komunikacji Miejskiej Miasta Rybnika. Szczegóły kolorystki i symboliki są określone przez SIW dostępny na stronie internetowej </w:t>
      </w:r>
      <w:hyperlink r:id="rId8" w:history="1">
        <w:r w:rsidRPr="00DA5EC9">
          <w:rPr>
            <w:rStyle w:val="Hipercze"/>
            <w:rFonts w:ascii="Arial" w:hAnsi="Arial" w:cs="Arial"/>
            <w:color w:val="auto"/>
            <w:sz w:val="22"/>
            <w:szCs w:val="22"/>
            <w:lang w:eastAsia="en-US"/>
          </w:rPr>
          <w:t>https://siw.rybnik.eu/</w:t>
        </w:r>
      </w:hyperlink>
      <w:r w:rsidRPr="00DA5EC9">
        <w:rPr>
          <w:rFonts w:ascii="Arial" w:hAnsi="Arial" w:cs="Arial"/>
          <w:sz w:val="22"/>
          <w:szCs w:val="22"/>
          <w:lang w:eastAsia="en-US"/>
        </w:rPr>
        <w:t xml:space="preserve"> i będą uzgodnione z Zamawiającym po podpisaniu umowy.</w:t>
      </w:r>
    </w:p>
    <w:p w14:paraId="32BF3083" w14:textId="6E9D113B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Przed rozpoczęciem realizacji zadania Wykonawca dostarczy Zamawiającemu listę zawierającą imiona i nazwiska kierowców przewidzianych do realizacji zadania. Każdemu kierowcy zostanie nadany numer identyfikacyjny w systemie Zamawiającego.</w:t>
      </w:r>
    </w:p>
    <w:p w14:paraId="6BB4D82C" w14:textId="1E7488CA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zapewni dla wszystkich kierowców przeznaczonych do realizacji zadania jednolite ubiory. Wzory ubiorów w formie graficznej zostaną przekazane Zamawiającemu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w dniu podpisania umowy.</w:t>
      </w:r>
    </w:p>
    <w:p w14:paraId="11134E6B" w14:textId="66414BA9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codziennie w dni robocze do godziny 9:00 będzie wysyłać na skrzynkę e-mail wskazaną w umowie raport za dzień poprzedni lub dni wolne od pracy z realizacji zadania. Szczegóły raportu zostaną podane Wykonawcy w dniu podpisania umowy. Na skrzynkę     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e-mail Wykonawcy będą kierowane ewentualne skargi i uwagi podróżnych dotyczące realizacji zadnia. Termin na udzielnie odpowiedzi/ustosunkowanie się do problemu, trzy dni robocze od daty wysłania ze skrzynki Zamawiającego.</w:t>
      </w:r>
    </w:p>
    <w:p w14:paraId="154FF990" w14:textId="5B4D9599" w:rsidR="00B07B8D" w:rsidRPr="00DA5EC9" w:rsidRDefault="00B07B8D" w:rsidP="00A64068">
      <w:pPr>
        <w:pStyle w:val="Bezodstpw"/>
        <w:numPr>
          <w:ilvl w:val="1"/>
          <w:numId w:val="15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Stosownie do treści art. 29 ust. 3a ustawy </w:t>
      </w:r>
      <w:proofErr w:type="spellStart"/>
      <w:r w:rsidRPr="00DA5EC9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DA5EC9">
        <w:rPr>
          <w:rFonts w:ascii="Arial" w:hAnsi="Arial" w:cs="Arial"/>
          <w:sz w:val="22"/>
          <w:szCs w:val="22"/>
          <w:lang w:eastAsia="en-US"/>
        </w:rPr>
        <w:t xml:space="preserve">, Zamawiający poniżej określa czynności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w zakresie realizacji zamówienia przez osoby zatrudnione przez Wykonawcę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lub podwykonawcę na podstawie umowy o pracę:</w:t>
      </w:r>
    </w:p>
    <w:p w14:paraId="47181919" w14:textId="3AE33A64" w:rsidR="00B07B8D" w:rsidRPr="003E506A" w:rsidRDefault="00B07B8D" w:rsidP="00A64068">
      <w:pPr>
        <w:pStyle w:val="Bezodstpw"/>
        <w:numPr>
          <w:ilvl w:val="0"/>
          <w:numId w:val="25"/>
        </w:numPr>
        <w:spacing w:line="276" w:lineRule="auto"/>
        <w:ind w:left="132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kierowanie autobusem w ramach obsługi przewozów w transporcie zbiorowym na liniach komunikacji miejskiej, organizowanych przez Zarząd Transportu Zbiorowego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w Rybniku minimum dwoma autobusami.</w:t>
      </w:r>
    </w:p>
    <w:p w14:paraId="0287B2B8" w14:textId="5FFC7A70" w:rsidR="00B07B8D" w:rsidRPr="003E506A" w:rsidRDefault="00B07B8D" w:rsidP="00A64068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Zamawiający wymaga, by minimalna liczba autobusów o parametrach określonych w punkcie 1, koniecznych do realizacji zadnia została udostępniona do oględzin Zamawiającemu pod względem spełniania warunków SWZ, minimum na tydzień przed terminem rozpoczęcia realizacji zadania zgodnie z wymaganym terminem opisanym w punkcie 1.2. Miejsce oględzin musi się znajdować na terenie Miasta Rybnika lub w odległości do 20 km od jego granic. Na podstawie oględzin zostanie wypełniony załącznik „T” do umowy. Każdy pojazd przed wprowadzeniem</w:t>
      </w:r>
      <w:r w:rsidR="000A6642" w:rsidRPr="003E506A">
        <w:rPr>
          <w:rFonts w:ascii="Arial" w:hAnsi="Arial" w:cs="Arial"/>
          <w:sz w:val="22"/>
          <w:szCs w:val="22"/>
        </w:rPr>
        <w:t xml:space="preserve"> do</w:t>
      </w:r>
      <w:r w:rsidRPr="003E506A">
        <w:rPr>
          <w:rFonts w:ascii="Arial" w:hAnsi="Arial" w:cs="Arial"/>
          <w:sz w:val="22"/>
          <w:szCs w:val="22"/>
        </w:rPr>
        <w:t xml:space="preserve"> realizacji zadania musi zostać zaakceptowany przez Zamawiającego pod względem spełniania warunków opisanych w niniejszym rozdziale.</w:t>
      </w:r>
    </w:p>
    <w:p w14:paraId="6E71D02C" w14:textId="56D60D7F" w:rsidR="00B07B8D" w:rsidRPr="003E506A" w:rsidRDefault="00B07B8D" w:rsidP="00A64068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W przypadku realizacji zadania autobusem niezaakceptowanym przez Zamawiającego w formie, o której mowa w ustęp 3 stawka za wozokilometr wynosi 75 % stawki zaproponowanej w ofercie.</w:t>
      </w:r>
    </w:p>
    <w:p w14:paraId="1F4C2531" w14:textId="6CD0A1B8" w:rsidR="00B07B8D" w:rsidRPr="003E506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lastRenderedPageBreak/>
        <w:t>Zamawiający dopuszcza realizację autobusem niezaakceptowanym przez Zamawiającego w formie, o której mowa w ustęp 3 w skali nieprzekraczającej 15% wykonanych wozokilometrów w danym miesiącu.</w:t>
      </w:r>
    </w:p>
    <w:p w14:paraId="473B905B" w14:textId="23B6BE9F" w:rsidR="00B07B8D" w:rsidRPr="003E506A" w:rsidRDefault="00B30A40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Sytuacja,</w:t>
      </w:r>
      <w:r w:rsidR="00B07B8D" w:rsidRPr="003E506A">
        <w:rPr>
          <w:rFonts w:ascii="Arial" w:hAnsi="Arial" w:cs="Arial"/>
          <w:sz w:val="22"/>
          <w:szCs w:val="22"/>
        </w:rPr>
        <w:t xml:space="preserve"> o której mowa w ustępie 4.1 musi być zgłoszona w raporcie dziennym, o którym mowa w ustęp 5.</w:t>
      </w:r>
    </w:p>
    <w:p w14:paraId="531DDECE" w14:textId="6565C1C0" w:rsidR="00B07B8D" w:rsidRPr="003E506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 xml:space="preserve">Autobus niezaakceptowany przez Zamawiającego w </w:t>
      </w:r>
      <w:r w:rsidR="00B30A40" w:rsidRPr="003E506A">
        <w:rPr>
          <w:rFonts w:ascii="Arial" w:hAnsi="Arial" w:cs="Arial"/>
          <w:sz w:val="22"/>
          <w:szCs w:val="22"/>
        </w:rPr>
        <w:t>formie,</w:t>
      </w:r>
      <w:r w:rsidRPr="003E506A">
        <w:rPr>
          <w:rFonts w:ascii="Arial" w:hAnsi="Arial" w:cs="Arial"/>
          <w:sz w:val="22"/>
          <w:szCs w:val="22"/>
        </w:rPr>
        <w:t xml:space="preserve"> o której mowa w ustęp 3 musi spełniać minimalne warunki, o których mowa w ustęp 1, 2, 2.7.</w:t>
      </w:r>
    </w:p>
    <w:p w14:paraId="69D71753" w14:textId="6283EF11" w:rsidR="00B07B8D" w:rsidRPr="003E506A" w:rsidRDefault="00B07B8D" w:rsidP="00A64068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 xml:space="preserve">W sytuacjach </w:t>
      </w:r>
      <w:r w:rsidR="00B30A40" w:rsidRPr="003E506A">
        <w:rPr>
          <w:rFonts w:ascii="Arial" w:hAnsi="Arial" w:cs="Arial"/>
          <w:sz w:val="22"/>
          <w:szCs w:val="22"/>
        </w:rPr>
        <w:t>nadzwyczajnych,</w:t>
      </w:r>
      <w:r w:rsidRPr="003E506A">
        <w:rPr>
          <w:rFonts w:ascii="Arial" w:hAnsi="Arial" w:cs="Arial"/>
          <w:sz w:val="22"/>
          <w:szCs w:val="22"/>
        </w:rPr>
        <w:t xml:space="preserve"> gdy Zamawiający powiadomi Wykonawcę o odwołaniu przewozu, Wykonawcy za </w:t>
      </w:r>
      <w:r w:rsidR="00B30A40" w:rsidRPr="003E506A">
        <w:rPr>
          <w:rFonts w:ascii="Arial" w:hAnsi="Arial" w:cs="Arial"/>
          <w:sz w:val="22"/>
          <w:szCs w:val="22"/>
        </w:rPr>
        <w:t>dni,</w:t>
      </w:r>
      <w:r w:rsidRPr="003E506A">
        <w:rPr>
          <w:rFonts w:ascii="Arial" w:hAnsi="Arial" w:cs="Arial"/>
          <w:sz w:val="22"/>
          <w:szCs w:val="22"/>
        </w:rPr>
        <w:t xml:space="preserve"> w których przewóz został odwołany, przysługuje prawo do wynagrodzenia w wysokości 30 % stawki dziennej</w:t>
      </w:r>
      <w:r w:rsidR="003D335A">
        <w:rPr>
          <w:rFonts w:ascii="Arial" w:hAnsi="Arial" w:cs="Arial"/>
          <w:sz w:val="22"/>
          <w:szCs w:val="22"/>
        </w:rPr>
        <w:t xml:space="preserve"> za wykonanie kursów w tygodniu poprzedzaj</w:t>
      </w:r>
      <w:r w:rsidR="0049363D">
        <w:rPr>
          <w:rFonts w:ascii="Arial" w:hAnsi="Arial" w:cs="Arial"/>
          <w:sz w:val="22"/>
          <w:szCs w:val="22"/>
        </w:rPr>
        <w:t>ą</w:t>
      </w:r>
      <w:r w:rsidR="003D335A">
        <w:rPr>
          <w:rFonts w:ascii="Arial" w:hAnsi="Arial" w:cs="Arial"/>
          <w:sz w:val="22"/>
          <w:szCs w:val="22"/>
        </w:rPr>
        <w:t>cym</w:t>
      </w:r>
      <w:r w:rsidRPr="003E506A">
        <w:rPr>
          <w:rFonts w:ascii="Arial" w:hAnsi="Arial" w:cs="Arial"/>
          <w:sz w:val="22"/>
          <w:szCs w:val="22"/>
        </w:rPr>
        <w:t>.</w:t>
      </w:r>
    </w:p>
    <w:p w14:paraId="7BA6CC8D" w14:textId="30399746" w:rsidR="00B07B8D" w:rsidRPr="003E506A" w:rsidRDefault="00B07B8D" w:rsidP="00A64068">
      <w:pPr>
        <w:pStyle w:val="Akapitzlist"/>
        <w:numPr>
          <w:ilvl w:val="0"/>
          <w:numId w:val="1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Wykonawca zobowiązany jest do codziennego sporządzania raportu z realizacji zadania za dzień poprzedni lub dni wolne od pracy i wysłania go do godziny 9:00 na adres mailowy wskazany w umowie. Szczegóły raportu zostaną podane Wykonawcy w dniu podpisania umowy.</w:t>
      </w:r>
    </w:p>
    <w:p w14:paraId="743804B8" w14:textId="77777777" w:rsidR="00B07B8D" w:rsidRPr="00DA5EC9" w:rsidRDefault="00B07B8D" w:rsidP="003E506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3</w:t>
      </w:r>
    </w:p>
    <w:p w14:paraId="16CC3AD4" w14:textId="77777777" w:rsidR="00B07B8D" w:rsidRPr="00DA5EC9" w:rsidRDefault="00B07B8D" w:rsidP="00BF69F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Osoby upoważnione przez Zamawiającego mają prawo do ciągłego kontrolowania realizacji postanowień § 2 bez ograniczeń ze strony Wykonawcy.</w:t>
      </w:r>
    </w:p>
    <w:p w14:paraId="33F99AE7" w14:textId="77777777" w:rsidR="00B07B8D" w:rsidRPr="00DA5EC9" w:rsidRDefault="00B07B8D" w:rsidP="00BF69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Kontrola jakości świadczonych usług jest prowadzona na następujących zasadach:</w:t>
      </w:r>
    </w:p>
    <w:p w14:paraId="09B85920" w14:textId="51BE2A61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Kontrola prowadzona jest na punktach stałych (przystankach i innych) jak również wewnątrz autobusów.</w:t>
      </w:r>
    </w:p>
    <w:p w14:paraId="003FE5DD" w14:textId="70C60240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Każdorazowo po dokonaniu kontroli i stwierdzeniu nieprawidłowości kontrolujący sporządza „Raport kontroli”.</w:t>
      </w:r>
    </w:p>
    <w:p w14:paraId="2E61FC78" w14:textId="03C8D6D3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Kontrolerzy po wykonaniu kontroli sporządzają szczegółowy raport. Polecenia kontrolerów dotyczące realizacji usługi są wiążące dla pracowników Wykonawcy.</w:t>
      </w:r>
    </w:p>
    <w:p w14:paraId="001F4F61" w14:textId="7431343F" w:rsidR="00B07B8D" w:rsidRPr="00BF69FC" w:rsidRDefault="00B07B8D" w:rsidP="00A6406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Raporty kontroli będą przekazywane do Wykonawcy, który w terminie 7-dni ma obowiązek pisemnie ustosunkować się do wyników kontroli.</w:t>
      </w:r>
    </w:p>
    <w:p w14:paraId="2816378D" w14:textId="77777777" w:rsidR="00B07B8D" w:rsidRPr="00DA5EC9" w:rsidRDefault="00B07B8D" w:rsidP="00BF69F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4</w:t>
      </w:r>
    </w:p>
    <w:p w14:paraId="7394A251" w14:textId="3AEF7CC5" w:rsidR="00B07B8D" w:rsidRPr="00BF69FC" w:rsidRDefault="00B07B8D" w:rsidP="00A64068">
      <w:pPr>
        <w:pStyle w:val="Akapitzlist"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Umowa zostaje zawarta na okres 01.09.2021 r. 30.06.2022 r.</w:t>
      </w:r>
    </w:p>
    <w:p w14:paraId="2823EB92" w14:textId="24A42647" w:rsidR="00B07B8D" w:rsidRPr="00BF69FC" w:rsidRDefault="00B07B8D" w:rsidP="00A64068">
      <w:pPr>
        <w:pStyle w:val="Akapitzlist"/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Umowa wygasa w terminie wcześniejszym w przypadku zrealizowania 3</w:t>
      </w:r>
      <w:r w:rsidR="00427F48" w:rsidRPr="00BF69FC">
        <w:rPr>
          <w:rFonts w:ascii="Arial" w:hAnsi="Arial" w:cs="Arial"/>
          <w:sz w:val="22"/>
          <w:szCs w:val="22"/>
        </w:rPr>
        <w:t>2</w:t>
      </w:r>
      <w:r w:rsidRPr="00BF69FC">
        <w:rPr>
          <w:rFonts w:ascii="Arial" w:hAnsi="Arial" w:cs="Arial"/>
          <w:sz w:val="22"/>
          <w:szCs w:val="22"/>
        </w:rPr>
        <w:t xml:space="preserve"> 000 wozokilometrów.</w:t>
      </w:r>
    </w:p>
    <w:p w14:paraId="7C319D5F" w14:textId="77777777" w:rsidR="00B07B8D" w:rsidRPr="00DA5EC9" w:rsidRDefault="00B07B8D" w:rsidP="0033654B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5</w:t>
      </w:r>
    </w:p>
    <w:p w14:paraId="469006B1" w14:textId="3457BEEE" w:rsidR="00B07B8D" w:rsidRPr="0033654B" w:rsidRDefault="00B07B8D" w:rsidP="00A64068">
      <w:pPr>
        <w:pStyle w:val="Akapitzlis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Cena za jeden wozokilometr wynosi: </w:t>
      </w:r>
    </w:p>
    <w:p w14:paraId="1E5D9137" w14:textId="57FA8860" w:rsidR="00B07B8D" w:rsidRPr="00DA5EC9" w:rsidRDefault="009B34B9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B07B8D" w:rsidRPr="00DA5EC9">
        <w:rPr>
          <w:rFonts w:ascii="Arial" w:hAnsi="Arial" w:cs="Arial"/>
          <w:sz w:val="22"/>
          <w:szCs w:val="22"/>
        </w:rPr>
        <w:t>-zł  +</w:t>
      </w:r>
      <w:r>
        <w:rPr>
          <w:rFonts w:ascii="Arial" w:hAnsi="Arial" w:cs="Arial"/>
          <w:sz w:val="22"/>
          <w:szCs w:val="22"/>
        </w:rPr>
        <w:t xml:space="preserve"> </w:t>
      </w:r>
      <w:r w:rsidR="00B07B8D" w:rsidRPr="00DA5EC9">
        <w:rPr>
          <w:rFonts w:ascii="Arial" w:hAnsi="Arial" w:cs="Arial"/>
          <w:sz w:val="22"/>
          <w:szCs w:val="22"/>
        </w:rPr>
        <w:t>VAT</w:t>
      </w:r>
    </w:p>
    <w:p w14:paraId="295CB0A9" w14:textId="3852631E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słownie: </w:t>
      </w:r>
      <w:r w:rsidR="009B34B9" w:rsidRPr="00DA5EC9">
        <w:rPr>
          <w:rFonts w:ascii="Arial" w:hAnsi="Arial" w:cs="Arial"/>
          <w:sz w:val="22"/>
          <w:szCs w:val="22"/>
        </w:rPr>
        <w:t>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 xml:space="preserve"> zł</w:t>
      </w:r>
    </w:p>
    <w:p w14:paraId="55285437" w14:textId="7F9C5CB4" w:rsidR="00B07B8D" w:rsidRPr="0089303C" w:rsidRDefault="00B07B8D" w:rsidP="00A64068">
      <w:pPr>
        <w:pStyle w:val="Akapitzlis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Kwota za całość realizacji zamówienia wynosi </w:t>
      </w:r>
    </w:p>
    <w:p w14:paraId="0733B380" w14:textId="0F76B496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 w:rsidR="00B72872">
        <w:rPr>
          <w:rFonts w:ascii="Arial" w:hAnsi="Arial" w:cs="Arial"/>
          <w:sz w:val="22"/>
          <w:szCs w:val="22"/>
        </w:rPr>
        <w:t>…………</w:t>
      </w:r>
      <w:r w:rsidR="009B34B9">
        <w:rPr>
          <w:rFonts w:ascii="Arial" w:hAnsi="Arial" w:cs="Arial"/>
          <w:sz w:val="22"/>
          <w:szCs w:val="22"/>
        </w:rPr>
        <w:t>…………</w:t>
      </w:r>
      <w:r w:rsidRPr="00DA5EC9">
        <w:rPr>
          <w:rFonts w:ascii="Arial" w:hAnsi="Arial" w:cs="Arial"/>
          <w:sz w:val="22"/>
          <w:szCs w:val="22"/>
        </w:rPr>
        <w:t xml:space="preserve">-zł </w:t>
      </w:r>
      <w:r w:rsidR="009B34B9">
        <w:rPr>
          <w:rFonts w:ascii="Arial" w:hAnsi="Arial" w:cs="Arial"/>
          <w:sz w:val="22"/>
          <w:szCs w:val="22"/>
        </w:rPr>
        <w:t>+ VAT</w:t>
      </w:r>
    </w:p>
    <w:p w14:paraId="6579F018" w14:textId="29BF1678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słownie: 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>zł</w:t>
      </w:r>
    </w:p>
    <w:p w14:paraId="11FCA436" w14:textId="77777777" w:rsidR="00B07B8D" w:rsidRPr="00DA5EC9" w:rsidRDefault="00B07B8D" w:rsidP="003365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456C7" w14:textId="7981FE15" w:rsidR="00B07B8D" w:rsidRPr="0033654B" w:rsidRDefault="00B07B8D" w:rsidP="00A6406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W przypadku realizacji zadania autobusem niezaakceptowanym przez Zamawiającego w formie, o której mowa w § 2 pkt. 4 stawka za wozokilometr wynosi 75 % stawki zaproponowanej </w:t>
      </w:r>
      <w:r w:rsidR="00603057">
        <w:rPr>
          <w:rFonts w:ascii="Arial" w:hAnsi="Arial" w:cs="Arial"/>
          <w:sz w:val="22"/>
          <w:szCs w:val="22"/>
        </w:rPr>
        <w:br/>
      </w:r>
      <w:r w:rsidRPr="0033654B">
        <w:rPr>
          <w:rFonts w:ascii="Arial" w:hAnsi="Arial" w:cs="Arial"/>
          <w:sz w:val="22"/>
          <w:szCs w:val="22"/>
        </w:rPr>
        <w:t>w ofercie.</w:t>
      </w:r>
    </w:p>
    <w:p w14:paraId="078804DC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6</w:t>
      </w:r>
    </w:p>
    <w:p w14:paraId="109B3756" w14:textId="66DDF35D" w:rsidR="00B07B8D" w:rsidRPr="0096574A" w:rsidRDefault="00B07B8D" w:rsidP="00A64068">
      <w:pPr>
        <w:pStyle w:val="Akapitzlist"/>
        <w:numPr>
          <w:ilvl w:val="0"/>
          <w:numId w:val="29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lastRenderedPageBreak/>
        <w:t xml:space="preserve">Zamawiający określa następujące zasady zmian umowy w zakresie wynagrodzenia należnego Wykonawcy, w przypadku zmiany: </w:t>
      </w:r>
    </w:p>
    <w:p w14:paraId="2DA69B9C" w14:textId="4DF13C29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stawki podatku od towarów i usług – Strony ustalają protokolarnie wartość prac wykonanych wg stanu na dzień poprzedzający zmianę stawki podatku VAT. Nowa stawka podatku będzie miała zastosowanie do prac wykonywanych po dniu zmiany stawki podatku VAT,</w:t>
      </w:r>
    </w:p>
    <w:p w14:paraId="6BAC8071" w14:textId="558DDC67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wysokości minimalnego wynagrodzenia za pracę ustalonego na podstawie art. 2 ust. 3-5 ustawy z dnia 10 października 2002 r. o minimalnym wynagrodzeniu za pracę – Wykonawca przedkłada Zamawiającemu wykaz zatrudnionych do realizacji umowy pracowników, dla których ma zastosowanie zmiana wraz z kalkulacją kosztów wynikającą z przedmiotowej zmiany, które mają bezpośredni wpływ na zaoferowaną cenę jednostkową, </w:t>
      </w:r>
    </w:p>
    <w:p w14:paraId="53C867E9" w14:textId="35933909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14:paraId="27E43A7F" w14:textId="05F33844" w:rsidR="00B07B8D" w:rsidRPr="0096574A" w:rsidRDefault="00B07B8D" w:rsidP="00A64068">
      <w:pPr>
        <w:pStyle w:val="Akapitzlist"/>
        <w:numPr>
          <w:ilvl w:val="0"/>
          <w:numId w:val="30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o PPK – jeżeli zmiany te będą miały wpływ na koszty wykonania zamówienia przez Wykonawcę.</w:t>
      </w:r>
      <w:r w:rsidR="0096574A">
        <w:rPr>
          <w:rFonts w:ascii="Arial" w:hAnsi="Arial" w:cs="Arial"/>
          <w:sz w:val="22"/>
          <w:szCs w:val="22"/>
        </w:rPr>
        <w:t xml:space="preserve"> </w:t>
      </w:r>
      <w:r w:rsidRPr="0096574A">
        <w:rPr>
          <w:rFonts w:ascii="Arial" w:hAnsi="Arial" w:cs="Arial"/>
          <w:sz w:val="22"/>
          <w:szCs w:val="22"/>
        </w:rPr>
        <w:t>– Wykonawca przedkłada Zamawiającemu wykaz personelu, który realizuje przedmiot umowy i dla którego ma zastosowanie zmiana wraz z kalkulacją kosztów wynikającą z przedmiotowej zmiany, które mają bezpośredni wpływ na zaoferowaną cenę jednostkową,</w:t>
      </w:r>
    </w:p>
    <w:p w14:paraId="79A4E5E3" w14:textId="0AFD6252" w:rsidR="00B07B8D" w:rsidRPr="0096574A" w:rsidRDefault="00B07B8D" w:rsidP="00A64068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Zmiany, o których mowa w ust. 1 będą wprowadzane do umowy na pisemny, uzasadniony </w:t>
      </w:r>
      <w:r w:rsidR="00603057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i należycie udokumentowany wniosek Wykonawcy. Niezależnie od obowiązku załączenia do wniosku szczegółowej kalkulacji kosztów, o której mowa powyżej, Wykonawca zobowiązany jest wykazać 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 w przypadku, gdy wniosek Wykonawcy nie będzie spełniał warunków opisanych w postanowieniach niniejszego paragrafu.</w:t>
      </w:r>
    </w:p>
    <w:p w14:paraId="461427CE" w14:textId="7374BA75" w:rsidR="00B07B8D" w:rsidRPr="0096574A" w:rsidRDefault="00B07B8D" w:rsidP="00A64068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obowiązany jest przedstawić na każde żądanie Zamawiającego wszelkich informacji, danych, wyliczeń oraz stosownych dowodów potwierdzających zasadność żądania Wykonawcy.</w:t>
      </w:r>
    </w:p>
    <w:p w14:paraId="0E47EADF" w14:textId="1E22011B" w:rsidR="00B07B8D" w:rsidRPr="0096574A" w:rsidRDefault="00B07B8D" w:rsidP="00A64068">
      <w:pPr>
        <w:pStyle w:val="Akapitzlist"/>
        <w:numPr>
          <w:ilvl w:val="0"/>
          <w:numId w:val="29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Wszelkie zmiany i uzupełnienia niniejszej umowy będą wprowadzane pisemnie w formie aneksu pod rygorem nieważności.</w:t>
      </w:r>
    </w:p>
    <w:p w14:paraId="36136D3B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7</w:t>
      </w:r>
    </w:p>
    <w:p w14:paraId="49CA332C" w14:textId="67DA55D6" w:rsidR="00B07B8D" w:rsidRPr="0096574A" w:rsidRDefault="00B07B8D" w:rsidP="00A64068">
      <w:pPr>
        <w:pStyle w:val="Akapitzlist"/>
        <w:numPr>
          <w:ilvl w:val="0"/>
          <w:numId w:val="31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Płatność nastąpi na podstawie faktur, wystawianych za okres od 01 do 15 dnia danego miesiąca i od 16 do ostatniego dnia danego miesiąca.</w:t>
      </w:r>
    </w:p>
    <w:p w14:paraId="6D19ED95" w14:textId="02A52C4F" w:rsidR="00B07B8D" w:rsidRPr="0096574A" w:rsidRDefault="00B07B8D" w:rsidP="00A64068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Podstawą fakturowania są raporty z wykonanych przewozów. Wzór raportu stanowi </w:t>
      </w:r>
      <w:r w:rsidR="00676180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załącznik RF.</w:t>
      </w:r>
    </w:p>
    <w:p w14:paraId="16BC5BBA" w14:textId="3C36AB09" w:rsidR="00B07B8D" w:rsidRPr="0096574A" w:rsidRDefault="00B07B8D" w:rsidP="00A64068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Faktury płatne będą przelewem na konto Wykonawcy w terminie 7 dni od daty otrzymania prawidłowo wystawionej faktury.</w:t>
      </w:r>
    </w:p>
    <w:p w14:paraId="5317A5F1" w14:textId="479B4DB9" w:rsidR="00B07B8D" w:rsidRPr="0096574A" w:rsidRDefault="00B07B8D" w:rsidP="00A64068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oświadcza, że jest płatnikiem podatku VAT i posiada nr identyfikacji podatkowej  NIP ……………………</w:t>
      </w:r>
      <w:r w:rsidR="0096574A">
        <w:rPr>
          <w:rFonts w:ascii="Arial" w:hAnsi="Arial" w:cs="Arial"/>
          <w:sz w:val="22"/>
          <w:szCs w:val="22"/>
        </w:rPr>
        <w:t>…………..</w:t>
      </w:r>
    </w:p>
    <w:p w14:paraId="4D45F14E" w14:textId="7CEF040B" w:rsidR="00B07B8D" w:rsidRDefault="00B07B8D" w:rsidP="00D90A99">
      <w:pPr>
        <w:pStyle w:val="Bezodstpw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D335A">
        <w:rPr>
          <w:rFonts w:ascii="Arial" w:hAnsi="Arial" w:cs="Arial"/>
          <w:sz w:val="22"/>
          <w:szCs w:val="22"/>
        </w:rPr>
        <w:t>Faktury będą wystawiane na: Nabywca Miasto Rybnik ul. Bolesława Chrobrego 2 44-200 Rybnik NIP: 642-001-07-58, Odbiorca: Zarząd Transportu Zbiorowego w Rybniku ul. Budowlanych 6 44-200 Rybnik.</w:t>
      </w:r>
    </w:p>
    <w:p w14:paraId="787B1B9E" w14:textId="373CAC39" w:rsidR="003D335A" w:rsidRPr="003D335A" w:rsidRDefault="00D14B8D" w:rsidP="00D90A99">
      <w:pPr>
        <w:pStyle w:val="Bezodstpw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akceptuje wystawianie i przesyłanie faktur, not księgowy, korekt faktur oraz innych dokumentów i potwierdzeń odbioru w formie elektronicznej przez Wykonawcę na adres email  </w:t>
      </w:r>
      <w:r w:rsidR="003D335A">
        <w:rPr>
          <w:rFonts w:ascii="Arial" w:hAnsi="Arial" w:cs="Arial"/>
          <w:sz w:val="22"/>
          <w:szCs w:val="22"/>
        </w:rPr>
        <w:t xml:space="preserve"> faktura@ztz.rybnik.pl </w:t>
      </w:r>
    </w:p>
    <w:p w14:paraId="55F9AD82" w14:textId="3AC3500E" w:rsidR="003D335A" w:rsidRPr="00DA5EC9" w:rsidRDefault="003D335A" w:rsidP="003D335A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A11061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8</w:t>
      </w:r>
    </w:p>
    <w:p w14:paraId="0A2B6141" w14:textId="77777777" w:rsidR="00B07B8D" w:rsidRPr="00DA5EC9" w:rsidRDefault="00B07B8D" w:rsidP="009657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>Upoważnieni pracownicy Zamawiającego mają prawo w każdym czasie do wglądu w dokumentację przewozową Wykonawcy w zakresie będącym przedmiotem umowy.</w:t>
      </w:r>
    </w:p>
    <w:p w14:paraId="5DAC7B75" w14:textId="77777777" w:rsidR="00B07B8D" w:rsidRPr="00DA5EC9" w:rsidRDefault="00B07B8D" w:rsidP="0060305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9</w:t>
      </w:r>
    </w:p>
    <w:p w14:paraId="21B43A14" w14:textId="5D044BAD" w:rsidR="00B07B8D" w:rsidRPr="00603057" w:rsidRDefault="00B07B8D" w:rsidP="00A64068">
      <w:pPr>
        <w:pStyle w:val="Akapitzlist"/>
        <w:numPr>
          <w:ilvl w:val="0"/>
          <w:numId w:val="32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Wykonawca zapłaci Zamawiającemu karę umowną:</w:t>
      </w:r>
    </w:p>
    <w:p w14:paraId="1A24E796" w14:textId="4311F502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15-to krotność ceny wozokilometra za każdorazowy stwierdzony i udokumentowany: za uszkodzone elementy wyposażenia pojazdu zagrażające bezpieczeństwu podróżnych, rażące zabrudzenia karoserii lub wnętrza pojazdu, brak : oświetlenia lub</w:t>
      </w:r>
      <w:r w:rsidR="00603057">
        <w:rPr>
          <w:rFonts w:ascii="Arial" w:hAnsi="Arial" w:cs="Arial"/>
          <w:sz w:val="22"/>
          <w:szCs w:val="22"/>
        </w:rPr>
        <w:t xml:space="preserve"> </w:t>
      </w:r>
      <w:r w:rsidRPr="00603057">
        <w:rPr>
          <w:rFonts w:ascii="Arial" w:hAnsi="Arial" w:cs="Arial"/>
          <w:sz w:val="22"/>
          <w:szCs w:val="22"/>
        </w:rPr>
        <w:t xml:space="preserve">ogrzewania/klimatyzacji, niezatrzymanie się na planowanym przystanku, spożywanie przez kierowcę posiłków podczas jazdy lub palenie papierosów, </w:t>
      </w:r>
    </w:p>
    <w:p w14:paraId="14D52290" w14:textId="0CAA1C30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30-to krotność ceny wozokilometra za każdorazowe: nieuzasadnione opóźnienie od 2-20 min., przyśpieszenie wyjazdu z przystanku powyżej 1 min.,</w:t>
      </w:r>
    </w:p>
    <w:p w14:paraId="4F9BA336" w14:textId="46D3B652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50-cio krotność ceny wozokilometra za każdorazową obsługę kursu pojazdem </w:t>
      </w:r>
      <w:r w:rsidR="00603057">
        <w:rPr>
          <w:rFonts w:ascii="Arial" w:hAnsi="Arial" w:cs="Arial"/>
          <w:sz w:val="22"/>
          <w:szCs w:val="22"/>
        </w:rPr>
        <w:br/>
      </w:r>
      <w:r w:rsidRPr="00603057">
        <w:rPr>
          <w:rFonts w:ascii="Arial" w:hAnsi="Arial" w:cs="Arial"/>
          <w:sz w:val="22"/>
          <w:szCs w:val="22"/>
        </w:rPr>
        <w:t>o parametrach innych niż określony w § 2 pkt</w:t>
      </w:r>
      <w:r w:rsidR="00857F50" w:rsidRPr="00603057">
        <w:rPr>
          <w:rFonts w:ascii="Arial" w:hAnsi="Arial" w:cs="Arial"/>
          <w:sz w:val="22"/>
          <w:szCs w:val="22"/>
        </w:rPr>
        <w:t xml:space="preserve"> </w:t>
      </w:r>
      <w:r w:rsidRPr="00603057">
        <w:rPr>
          <w:rFonts w:ascii="Arial" w:hAnsi="Arial" w:cs="Arial"/>
          <w:sz w:val="22"/>
          <w:szCs w:val="22"/>
        </w:rPr>
        <w:t xml:space="preserve">1 lub </w:t>
      </w:r>
      <w:r w:rsidR="00603057" w:rsidRPr="00603057">
        <w:rPr>
          <w:rFonts w:ascii="Arial" w:hAnsi="Arial" w:cs="Arial"/>
          <w:sz w:val="22"/>
          <w:szCs w:val="22"/>
        </w:rPr>
        <w:t>nieobsłużenie</w:t>
      </w:r>
      <w:r w:rsidRPr="00603057">
        <w:rPr>
          <w:rFonts w:ascii="Arial" w:hAnsi="Arial" w:cs="Arial"/>
          <w:sz w:val="22"/>
          <w:szCs w:val="22"/>
        </w:rPr>
        <w:t xml:space="preserve"> kursu,</w:t>
      </w:r>
    </w:p>
    <w:p w14:paraId="20D1319A" w14:textId="0D7C31F6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100-cio krotność ceny wozokilometra za każdorazowe: utrudnianie kontroli (</w:t>
      </w:r>
      <w:r w:rsidR="00603057" w:rsidRPr="00603057">
        <w:rPr>
          <w:rFonts w:ascii="Arial" w:hAnsi="Arial" w:cs="Arial"/>
          <w:sz w:val="22"/>
          <w:szCs w:val="22"/>
        </w:rPr>
        <w:t>niewykonywanie</w:t>
      </w:r>
      <w:r w:rsidRPr="00603057">
        <w:rPr>
          <w:rFonts w:ascii="Arial" w:hAnsi="Arial" w:cs="Arial"/>
          <w:sz w:val="22"/>
          <w:szCs w:val="22"/>
        </w:rPr>
        <w:t xml:space="preserve"> poleceń osób uprawnionych), </w:t>
      </w:r>
      <w:r w:rsidR="00603057" w:rsidRPr="00603057">
        <w:rPr>
          <w:rFonts w:ascii="Arial" w:hAnsi="Arial" w:cs="Arial"/>
          <w:sz w:val="22"/>
          <w:szCs w:val="22"/>
        </w:rPr>
        <w:t>nierespektowanie</w:t>
      </w:r>
      <w:r w:rsidRPr="00603057">
        <w:rPr>
          <w:rFonts w:ascii="Arial" w:hAnsi="Arial" w:cs="Arial"/>
          <w:sz w:val="22"/>
          <w:szCs w:val="22"/>
        </w:rPr>
        <w:t xml:space="preserve"> poleceń służb kontrolerskich Zamawiającego, za każdą rozbieżność pomiędzy dokumentacją dotyczącą wykonanego przewozu a stanem faktycznym, stwierdzoną raportem organów kontrolnych Zamawiającego,</w:t>
      </w:r>
    </w:p>
    <w:p w14:paraId="14689267" w14:textId="5ED0B647" w:rsidR="00B07B8D" w:rsidRPr="00603057" w:rsidRDefault="00B07B8D" w:rsidP="00A64068">
      <w:pPr>
        <w:pStyle w:val="Akapitzlist"/>
        <w:numPr>
          <w:ilvl w:val="0"/>
          <w:numId w:val="33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10-cio krotność średniego dziennego wynagrodzenia za odstąpienie od umowy. Do naliczenie kary zostanie przyjęte średnie dzienne wynagrodzenie za obsługę linii w miesiącu poprzedzającym odstąpienie od umowy,</w:t>
      </w:r>
    </w:p>
    <w:p w14:paraId="0AC52867" w14:textId="5F7D0045" w:rsidR="00B07B8D" w:rsidRPr="00603057" w:rsidRDefault="00B07B8D" w:rsidP="00A64068">
      <w:pPr>
        <w:pStyle w:val="Akapitzlist"/>
        <w:numPr>
          <w:ilvl w:val="0"/>
          <w:numId w:val="3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Maksymalna wysokość kar umownych wynikających z niniejszej umowy nie może przekraczać 40% wartości wynagrodzenia brutto. </w:t>
      </w:r>
    </w:p>
    <w:p w14:paraId="7C240C3B" w14:textId="77777777" w:rsidR="00B07B8D" w:rsidRPr="00DA5EC9" w:rsidRDefault="00B07B8D" w:rsidP="00603057">
      <w:pPr>
        <w:tabs>
          <w:tab w:val="num" w:pos="360"/>
          <w:tab w:val="left" w:pos="420"/>
        </w:tabs>
        <w:spacing w:before="24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10</w:t>
      </w:r>
    </w:p>
    <w:p w14:paraId="538D029F" w14:textId="6107AA22" w:rsidR="00B07B8D" w:rsidRPr="00857F50" w:rsidRDefault="00B07B8D" w:rsidP="0060305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 xml:space="preserve">Wykonawca zobowiązuje się, że pracownicy świadczący czynności opisane w ust. 2 będą </w:t>
      </w:r>
      <w:r w:rsidRPr="00857F50">
        <w:rPr>
          <w:rFonts w:ascii="Arial" w:hAnsi="Arial" w:cs="Arial"/>
          <w:sz w:val="22"/>
          <w:szCs w:val="22"/>
        </w:rPr>
        <w:br/>
        <w:t>w okresie realizacji umowy zatrudnieni na podstawie umowy o pracę w rozumieniu przepisów ustawy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z dnia 26 czerwca 1974 r. - Kodeks pracy.</w:t>
      </w:r>
    </w:p>
    <w:p w14:paraId="63AA7157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Czynności, które muszą być wykonywane przez pracowników Wykonawcy lub Podwykonawcy zatrudnionych na umowę o pracę:</w:t>
      </w:r>
    </w:p>
    <w:p w14:paraId="32C45C93" w14:textId="6A2E5EF3" w:rsidR="00B07B8D" w:rsidRPr="00857F50" w:rsidRDefault="00B07B8D" w:rsidP="00603057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>kierowanie autobusem w ramach obsługi przewozów pasażerskich w transporcie zbiorowym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do placówek szkolno- oświatowych oraz innych dowozach organizowanych przez Zarząd Transportu Zbiorowego w Rybniku,</w:t>
      </w:r>
    </w:p>
    <w:p w14:paraId="1C0F3765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0ECCF06A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żądania oświadczeń i dokumentów w zakresie potwierdzenia spełniania ww. wymogów </w:t>
      </w:r>
      <w:r w:rsidRPr="00DA5EC9">
        <w:rPr>
          <w:rFonts w:ascii="Arial" w:hAnsi="Arial" w:cs="Arial"/>
          <w:sz w:val="22"/>
          <w:szCs w:val="22"/>
        </w:rPr>
        <w:br/>
        <w:t>i dokonywania ich oceny,</w:t>
      </w:r>
    </w:p>
    <w:p w14:paraId="672FDA5D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14:paraId="31D9030B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przeprowadzania kontroli na miejscu wykonywania świadczenia.</w:t>
      </w:r>
    </w:p>
    <w:p w14:paraId="6D568DFE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2C9230AD" w14:textId="4E1D2812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DA5EC9">
        <w:rPr>
          <w:rFonts w:ascii="Arial" w:hAnsi="Arial" w:cs="Arial"/>
          <w:sz w:val="22"/>
          <w:szCs w:val="22"/>
        </w:rPr>
        <w:br/>
        <w:t xml:space="preserve">o pracę osób wykonujących czynności, których dotyczy wezwanie Zamawiającego. Oświadczenie to powinno zawierać w szczególności: dokładne określenie podmiotu </w:t>
      </w:r>
      <w:r w:rsidRPr="00DA5EC9">
        <w:rPr>
          <w:rFonts w:ascii="Arial" w:hAnsi="Arial" w:cs="Arial"/>
          <w:sz w:val="22"/>
          <w:szCs w:val="22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i wymiaru etatu oraz podpis osoby uprawnionej do złożenia oświadczenia w imieniu Wykonawcy lub Podwykonawcy;</w:t>
      </w:r>
    </w:p>
    <w:p w14:paraId="7F6229CC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</w:t>
      </w:r>
    </w:p>
    <w:p w14:paraId="73EA65DA" w14:textId="5E704D47" w:rsidR="00B07B8D" w:rsidRPr="00DA5EC9" w:rsidRDefault="00B07B8D" w:rsidP="00603057">
      <w:pPr>
        <w:pStyle w:val="Akapitzlist"/>
        <w:tabs>
          <w:tab w:val="left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(tj. w szczególności bez adresów, nr PESEL pracowników).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5EC9">
        <w:rPr>
          <w:rFonts w:ascii="Arial" w:hAnsi="Arial" w:cs="Arial"/>
          <w:sz w:val="22"/>
          <w:szCs w:val="22"/>
        </w:rPr>
        <w:t>anonimizacji</w:t>
      </w:r>
      <w:proofErr w:type="spellEnd"/>
      <w:r w:rsidRPr="00DA5EC9">
        <w:rPr>
          <w:rFonts w:ascii="Arial" w:hAnsi="Arial" w:cs="Arial"/>
          <w:sz w:val="22"/>
          <w:szCs w:val="22"/>
        </w:rPr>
        <w:t xml:space="preserve">. Informacje takie jak: data zawarcia umowy, rodzaj umowy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o pracę i wymiar etatu powinny być możliwe do zidentyfikowania;</w:t>
      </w:r>
    </w:p>
    <w:p w14:paraId="02524805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9A1A9FB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</w:t>
      </w:r>
    </w:p>
    <w:p w14:paraId="3A02C493" w14:textId="5DAFD421" w:rsidR="00B07B8D" w:rsidRPr="00DA5EC9" w:rsidRDefault="00B07B8D" w:rsidP="00603057">
      <w:pPr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5EC9">
        <w:rPr>
          <w:rFonts w:ascii="Arial" w:hAnsi="Arial" w:cs="Arial"/>
          <w:sz w:val="22"/>
          <w:szCs w:val="22"/>
        </w:rPr>
        <w:t>anonimizacji</w:t>
      </w:r>
      <w:proofErr w:type="spellEnd"/>
      <w:r w:rsidRPr="00DA5EC9">
        <w:rPr>
          <w:rFonts w:ascii="Arial" w:hAnsi="Arial" w:cs="Arial"/>
          <w:sz w:val="22"/>
          <w:szCs w:val="22"/>
        </w:rPr>
        <w:t>,</w:t>
      </w:r>
    </w:p>
    <w:p w14:paraId="173C0356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7458BC1A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0CD3581" w14:textId="77777777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11</w:t>
      </w:r>
    </w:p>
    <w:p w14:paraId="5162B6CA" w14:textId="5281B3FE" w:rsidR="00B07B8D" w:rsidRPr="00ED2217" w:rsidRDefault="00B07B8D" w:rsidP="00A64068">
      <w:pPr>
        <w:pStyle w:val="Akapitzlist"/>
        <w:numPr>
          <w:ilvl w:val="0"/>
          <w:numId w:val="34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</w:t>
      </w:r>
      <w:r w:rsidR="00F754A1" w:rsidRPr="00ED2217">
        <w:rPr>
          <w:rFonts w:ascii="Arial" w:hAnsi="Arial" w:cs="Arial"/>
          <w:sz w:val="22"/>
          <w:szCs w:val="22"/>
        </w:rPr>
        <w:t xml:space="preserve"> </w:t>
      </w:r>
      <w:r w:rsidRPr="00ED2217">
        <w:rPr>
          <w:rFonts w:ascii="Arial" w:hAnsi="Arial" w:cs="Arial"/>
          <w:sz w:val="22"/>
          <w:szCs w:val="22"/>
        </w:rPr>
        <w:t>w ogłoszeniu o zamówieniu lub w specyfikacji  warunków zamówienia oraz określił warunki takiej zmiany.</w:t>
      </w:r>
    </w:p>
    <w:p w14:paraId="530B4B9B" w14:textId="5C176833" w:rsidR="00B07B8D" w:rsidRPr="00ED2217" w:rsidRDefault="00B07B8D" w:rsidP="00A64068">
      <w:pPr>
        <w:pStyle w:val="Akapitzlist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Zmiana umowy dokonana z naruszeniem ust. 1 podlega unieważnieniu.</w:t>
      </w:r>
    </w:p>
    <w:p w14:paraId="73606C8C" w14:textId="7FDD2051" w:rsidR="00B07B8D" w:rsidRPr="00ED2217" w:rsidRDefault="00B07B8D" w:rsidP="00A64068">
      <w:pPr>
        <w:pStyle w:val="Akapitzlist"/>
        <w:numPr>
          <w:ilvl w:val="0"/>
          <w:numId w:val="3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Wierzytelność wynikająca z niniejszej umowy nie może być przedmiotem cesji na rzecz osób trzecich bez zgody Zamawiającego.</w:t>
      </w:r>
    </w:p>
    <w:p w14:paraId="58711CB8" w14:textId="35D151C5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12</w:t>
      </w:r>
    </w:p>
    <w:p w14:paraId="507016B3" w14:textId="487D5501" w:rsidR="00B07B8D" w:rsidRPr="00ED2217" w:rsidRDefault="00B07B8D" w:rsidP="00A64068">
      <w:pPr>
        <w:pStyle w:val="Akapitzlist"/>
        <w:numPr>
          <w:ilvl w:val="0"/>
          <w:numId w:val="3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Zamawiający zastrzega sobie prawo do natychmiastowego </w:t>
      </w:r>
      <w:r w:rsidR="00464CAA" w:rsidRPr="00ED2217">
        <w:rPr>
          <w:rFonts w:ascii="Arial" w:hAnsi="Arial" w:cs="Arial"/>
          <w:sz w:val="22"/>
          <w:szCs w:val="22"/>
        </w:rPr>
        <w:t>odstąpienia od</w:t>
      </w:r>
      <w:r w:rsidRPr="00ED2217">
        <w:rPr>
          <w:rFonts w:ascii="Arial" w:hAnsi="Arial" w:cs="Arial"/>
          <w:sz w:val="22"/>
          <w:szCs w:val="22"/>
        </w:rPr>
        <w:t xml:space="preserve"> umowy w przypadku:</w:t>
      </w:r>
    </w:p>
    <w:p w14:paraId="7723C0AB" w14:textId="22707D72" w:rsidR="00B07B8D" w:rsidRPr="00ED2217" w:rsidRDefault="00B07B8D" w:rsidP="00A6406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wystąpienia w ciągu dwóch kolejnych dni więcej niż 15% niezrealizowanych wozokilometrów pracy dziennej, z winy Wykonawcy,</w:t>
      </w:r>
    </w:p>
    <w:p w14:paraId="31A352B0" w14:textId="58246BC3" w:rsidR="00B07B8D" w:rsidRPr="00ED2217" w:rsidRDefault="00B07B8D" w:rsidP="00A6406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niższego niż 95% stopnia realizacji przewozów w skali jednego miesiąca z winy Wykonawcy,</w:t>
      </w:r>
    </w:p>
    <w:p w14:paraId="61A7F96F" w14:textId="539E7184" w:rsidR="00B07B8D" w:rsidRPr="00ED2217" w:rsidRDefault="00B07B8D" w:rsidP="00A64068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przekroczenia w danym miesiącu 15% wykonanych wozokilometrów autobusem niezaakceptowanym przez Zamawiającego w </w:t>
      </w:r>
      <w:r w:rsidR="00C3346D" w:rsidRPr="00ED2217">
        <w:rPr>
          <w:rFonts w:ascii="Arial" w:hAnsi="Arial" w:cs="Arial"/>
          <w:sz w:val="22"/>
          <w:szCs w:val="22"/>
        </w:rPr>
        <w:t>formie,</w:t>
      </w:r>
      <w:r w:rsidRPr="00ED2217">
        <w:rPr>
          <w:rFonts w:ascii="Arial" w:hAnsi="Arial" w:cs="Arial"/>
          <w:sz w:val="22"/>
          <w:szCs w:val="22"/>
        </w:rPr>
        <w:t xml:space="preserve"> o której mowa w ustęp 3.</w:t>
      </w:r>
    </w:p>
    <w:p w14:paraId="500D5A35" w14:textId="777DA6B0" w:rsidR="00B07B8D" w:rsidRPr="00ED2217" w:rsidRDefault="00B07B8D" w:rsidP="00A64068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Każda ze stron może rozwiązać umowę w trybie natychmiastowym, w przypadku rażącego naruszenia postanowień umowy.</w:t>
      </w:r>
    </w:p>
    <w:p w14:paraId="65B05C3D" w14:textId="77777777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>§ 13</w:t>
      </w:r>
    </w:p>
    <w:p w14:paraId="0C1C5CE3" w14:textId="1D05F6AA" w:rsidR="009B34B9" w:rsidRDefault="00B07B8D" w:rsidP="004A487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Sprawy sporne mogące wyniknąć na tle realizacji niniejszej umowy, rozstrzygane będą przez sąd właściwy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 xml:space="preserve">ze względu na siedzibę Zamawiającego. </w:t>
      </w:r>
    </w:p>
    <w:p w14:paraId="18B71B3E" w14:textId="67B7AAB2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14</w:t>
      </w:r>
    </w:p>
    <w:p w14:paraId="732ED6A0" w14:textId="77777777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sprawach nieuregulowanych niniejszą umową stosuje się przepisy Prawa Przewozowego, Kodeksu Cywilnego oraz Ustawy Prawo Zamówień Publicznych.</w:t>
      </w:r>
    </w:p>
    <w:p w14:paraId="1E99CC08" w14:textId="77777777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15</w:t>
      </w:r>
    </w:p>
    <w:p w14:paraId="33436530" w14:textId="3BF2F29F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Umowę sporządzono w dwóch jednobrzmiących egzemplarzach, po jednym dla każdej z umawiających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>się stron.</w:t>
      </w:r>
    </w:p>
    <w:p w14:paraId="3B8DB17D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62A143C9" w14:textId="7D4AB537" w:rsidR="00B07B8D" w:rsidRDefault="00B07B8D" w:rsidP="00B07B8D">
      <w:pPr>
        <w:rPr>
          <w:rFonts w:ascii="Arial" w:hAnsi="Arial" w:cs="Arial"/>
          <w:sz w:val="22"/>
          <w:szCs w:val="22"/>
        </w:rPr>
      </w:pPr>
    </w:p>
    <w:p w14:paraId="3616EF39" w14:textId="77777777" w:rsidR="00676180" w:rsidRPr="00DA5EC9" w:rsidRDefault="00676180" w:rsidP="00B07B8D">
      <w:pPr>
        <w:rPr>
          <w:rFonts w:ascii="Arial" w:hAnsi="Arial" w:cs="Arial"/>
          <w:sz w:val="22"/>
          <w:szCs w:val="22"/>
        </w:rPr>
      </w:pPr>
    </w:p>
    <w:p w14:paraId="5FB2708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5B93C435" w14:textId="77777777" w:rsidR="00B07B8D" w:rsidRPr="00DA5EC9" w:rsidRDefault="00B07B8D" w:rsidP="00F16A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Załącznikami do umowy są:</w:t>
      </w:r>
    </w:p>
    <w:p w14:paraId="4EDB04F0" w14:textId="27E43F10" w:rsidR="00B07B8D" w:rsidRPr="00AC12D2" w:rsidRDefault="00B07B8D" w:rsidP="00A64068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Specyfikacja  warunków zamówienia.</w:t>
      </w:r>
    </w:p>
    <w:p w14:paraId="4359434E" w14:textId="07C81D98" w:rsidR="00B07B8D" w:rsidRPr="00AC12D2" w:rsidRDefault="00B07B8D" w:rsidP="00A64068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Oferta.</w:t>
      </w:r>
    </w:p>
    <w:p w14:paraId="5277D230" w14:textId="2B81CD23" w:rsidR="00B07B8D" w:rsidRDefault="005D20C8" w:rsidP="00A64068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„T” - </w:t>
      </w:r>
      <w:r w:rsidR="00B07B8D" w:rsidRPr="00AC12D2">
        <w:rPr>
          <w:rFonts w:ascii="Arial" w:hAnsi="Arial" w:cs="Arial"/>
          <w:sz w:val="22"/>
          <w:szCs w:val="22"/>
        </w:rPr>
        <w:t xml:space="preserve">Potwierdzenie wymogów Specyfikacji  Warunków Zamówienia </w:t>
      </w:r>
      <w:r>
        <w:rPr>
          <w:rFonts w:ascii="Arial" w:hAnsi="Arial" w:cs="Arial"/>
          <w:sz w:val="22"/>
          <w:szCs w:val="22"/>
        </w:rPr>
        <w:t>w postępowaniu prowadzonym trybie podstawowym</w:t>
      </w:r>
      <w:r w:rsidR="00B07B8D" w:rsidRPr="00AC12D2">
        <w:rPr>
          <w:rFonts w:ascii="Arial" w:hAnsi="Arial" w:cs="Arial"/>
          <w:sz w:val="22"/>
          <w:szCs w:val="22"/>
        </w:rPr>
        <w:t>.</w:t>
      </w:r>
    </w:p>
    <w:p w14:paraId="46EAE382" w14:textId="77777777" w:rsidR="005D20C8" w:rsidRPr="005D20C8" w:rsidRDefault="005D20C8" w:rsidP="00A64068">
      <w:pPr>
        <w:pStyle w:val="Bezodstpw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5D20C8">
        <w:rPr>
          <w:rFonts w:ascii="Arial" w:hAnsi="Arial" w:cs="Arial"/>
          <w:sz w:val="22"/>
          <w:szCs w:val="22"/>
          <w:lang w:eastAsia="en-US"/>
        </w:rPr>
        <w:t>Załącznik „P” – Umowa dwustronnego powierzenia przetwarzania danych osobowych.</w:t>
      </w:r>
    </w:p>
    <w:p w14:paraId="3C26C519" w14:textId="77777777" w:rsidR="005D20C8" w:rsidRPr="005D20C8" w:rsidRDefault="005D20C8" w:rsidP="00A64068">
      <w:pPr>
        <w:pStyle w:val="Bezodstpw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5D20C8">
        <w:rPr>
          <w:rFonts w:ascii="Arial" w:hAnsi="Arial" w:cs="Arial"/>
          <w:sz w:val="22"/>
          <w:szCs w:val="22"/>
          <w:lang w:eastAsia="en-US"/>
        </w:rPr>
        <w:t>Załącznik „R1” – Rozkład jazdy.</w:t>
      </w:r>
    </w:p>
    <w:p w14:paraId="366425E0" w14:textId="77777777" w:rsidR="005D20C8" w:rsidRPr="005D20C8" w:rsidRDefault="005D20C8" w:rsidP="00A64068">
      <w:pPr>
        <w:pStyle w:val="Bezodstpw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5D20C8">
        <w:rPr>
          <w:rFonts w:ascii="Arial" w:hAnsi="Arial" w:cs="Arial"/>
          <w:sz w:val="22"/>
          <w:szCs w:val="22"/>
          <w:lang w:eastAsia="en-US"/>
        </w:rPr>
        <w:t>Załącznik „RF” - Zestawienie wykonanych wozokilometrów</w:t>
      </w:r>
    </w:p>
    <w:p w14:paraId="2DA7935B" w14:textId="77777777" w:rsidR="005D20C8" w:rsidRPr="005D20C8" w:rsidRDefault="005D20C8" w:rsidP="005D20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2EF955" w14:textId="7B8FD129" w:rsidR="00683196" w:rsidRDefault="00683196" w:rsidP="00F16A4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757FA1E" w14:textId="6523443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4FCBA5D" w14:textId="3E864718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40623E3C" w14:textId="13FA477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3942E2C" w14:textId="66BBF93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454ABC4" w14:textId="4F4E508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D7E5684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5B331F1C" w14:textId="562841F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33D565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326AB16" w14:textId="61768AA6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2ECF0EF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2C9D29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73A1572D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0F9A5582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14E922F7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587D7F5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618BA24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4DE0817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0A74FC9B" w14:textId="450B6F72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2BF3789" w14:textId="5CC27BC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C13688C" w14:textId="7F9E81DF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7EE93EFF" w14:textId="5522A78F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D82FA95" w14:textId="14D3F39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235541B" w14:textId="72E85EA1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78349FC" w14:textId="62BA405B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E43CDE9" w14:textId="04E02663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62D4E4D" w14:textId="3321AB80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DBD2AF0" w14:textId="4D250012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F8085F0" w14:textId="209F0209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F1DCF71" w14:textId="05ABD010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B599728" w14:textId="2708ACDA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2DC0070" w14:textId="1D0988FA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78254AC" w14:textId="6647A133" w:rsidR="00B23C75" w:rsidRDefault="00B23C75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p w14:paraId="47ED2553" w14:textId="50FD3C35" w:rsidR="00683196" w:rsidRPr="00DA5EC9" w:rsidRDefault="00683196" w:rsidP="00C6581B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Hlk36710146"/>
      <w:r w:rsidRPr="00DA5EC9">
        <w:rPr>
          <w:rFonts w:ascii="Arial" w:hAnsi="Arial" w:cs="Arial"/>
          <w:b/>
          <w:sz w:val="22"/>
          <w:szCs w:val="22"/>
        </w:rPr>
        <w:lastRenderedPageBreak/>
        <w:t>Załącznik T/……. do umowy.</w:t>
      </w:r>
    </w:p>
    <w:p w14:paraId="6FBDAF13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20A01FC4" w14:textId="41FE8FE6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potwierdzenie wymogów Specyfikacji Warunków Zamówienia </w:t>
      </w:r>
      <w:r w:rsidR="005D20C8">
        <w:rPr>
          <w:rFonts w:ascii="Arial" w:hAnsi="Arial" w:cs="Arial"/>
          <w:sz w:val="22"/>
          <w:szCs w:val="22"/>
        </w:rPr>
        <w:t>w postępowaniu prowadzonym</w:t>
      </w:r>
      <w:r w:rsidR="002C6066">
        <w:rPr>
          <w:rFonts w:ascii="Arial" w:hAnsi="Arial" w:cs="Arial"/>
          <w:sz w:val="22"/>
          <w:szCs w:val="22"/>
        </w:rPr>
        <w:br/>
        <w:t xml:space="preserve">w </w:t>
      </w:r>
      <w:r w:rsidR="005D20C8">
        <w:rPr>
          <w:rFonts w:ascii="Arial" w:hAnsi="Arial" w:cs="Arial"/>
          <w:sz w:val="22"/>
          <w:szCs w:val="22"/>
        </w:rPr>
        <w:t xml:space="preserve">trybie podstawowym </w:t>
      </w:r>
      <w:r w:rsidRPr="00DA5EC9">
        <w:rPr>
          <w:rFonts w:ascii="Arial" w:hAnsi="Arial" w:cs="Arial"/>
          <w:sz w:val="22"/>
          <w:szCs w:val="22"/>
        </w:rPr>
        <w:t>ZTZ PN 0</w:t>
      </w:r>
      <w:r w:rsidR="005D20C8">
        <w:rPr>
          <w:rFonts w:ascii="Arial" w:hAnsi="Arial" w:cs="Arial"/>
          <w:sz w:val="22"/>
          <w:szCs w:val="22"/>
        </w:rPr>
        <w:t>7</w:t>
      </w:r>
      <w:r w:rsidRPr="00DA5EC9">
        <w:rPr>
          <w:rFonts w:ascii="Arial" w:hAnsi="Arial" w:cs="Arial"/>
          <w:sz w:val="22"/>
          <w:szCs w:val="22"/>
        </w:rPr>
        <w:t>/2021</w:t>
      </w:r>
    </w:p>
    <w:p w14:paraId="39EF6231" w14:textId="08F505E2" w:rsidR="00683196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14:paraId="3AEF5B03" w14:textId="6AC7CA33" w:rsidR="00C6581B" w:rsidRPr="00DA5EC9" w:rsidRDefault="00C6581B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2F96D049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47C15C3B" w14:textId="0327D146" w:rsidR="00683196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Nazwa Wykonawcy</w:t>
      </w:r>
      <w:r w:rsidR="00C6581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</w:t>
      </w:r>
    </w:p>
    <w:p w14:paraId="29941896" w14:textId="31800824" w:rsidR="00676180" w:rsidRPr="00DA5EC9" w:rsidRDefault="00676180" w:rsidP="00676180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FFC29D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67DEC25F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1.Autbus </w:t>
      </w:r>
      <w:r w:rsidRPr="00C6581B">
        <w:rPr>
          <w:rFonts w:ascii="Arial" w:hAnsi="Arial" w:cs="Arial"/>
          <w:i/>
          <w:iCs/>
          <w:sz w:val="22"/>
          <w:szCs w:val="22"/>
        </w:rPr>
        <w:t>(typ, marka, numer)</w:t>
      </w:r>
    </w:p>
    <w:p w14:paraId="67D3B477" w14:textId="0D4A0528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FBF2008" w14:textId="7E568D93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23CB4D7" w14:textId="5800B2DD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DF25F18" w14:textId="07D46FE5" w:rsidR="00683196" w:rsidRPr="00C6581B" w:rsidRDefault="00683196" w:rsidP="00A64068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636DE08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9292F08" w14:textId="77777777" w:rsidR="00C6581B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UWAGI: </w:t>
      </w:r>
    </w:p>
    <w:p w14:paraId="1D0E66BC" w14:textId="4C8804B3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A016E84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6A076AD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1F0A93B" w14:textId="172F8EB7" w:rsidR="00683196" w:rsidRPr="00DA5EC9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8990B7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25A5FBA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30172795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3563DC6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E8C82B7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F7F5949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</w:p>
    <w:p w14:paraId="2390FED7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  <w:r w:rsidRPr="00C6581B">
        <w:rPr>
          <w:rFonts w:ascii="Arial" w:hAnsi="Arial" w:cs="Arial"/>
          <w:sz w:val="22"/>
          <w:szCs w:val="22"/>
        </w:rPr>
        <w:t>Załącznik podpisano w dniu:…….…</w:t>
      </w:r>
    </w:p>
    <w:p w14:paraId="0A3FCEAB" w14:textId="77777777" w:rsidR="00683196" w:rsidRPr="000847FF" w:rsidRDefault="00683196" w:rsidP="00683196">
      <w:pPr>
        <w:rPr>
          <w:rFonts w:ascii="Arial" w:hAnsi="Arial" w:cs="Arial"/>
          <w:sz w:val="20"/>
          <w:szCs w:val="20"/>
        </w:rPr>
      </w:pPr>
    </w:p>
    <w:p w14:paraId="4CE81FDB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1AF512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2E0FAC6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2EAE53E2" w14:textId="17DDC59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70D4C949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E3ADA99" w14:textId="65CCCFBF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1929888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2C01339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452490B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6D01E5C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310EE9B5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966E24E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2B04A693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C771FE1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25386538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F8FD93A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C8D8406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C0EC10E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D111EFD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1C9AC48" w14:textId="7372E120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93389A7" w14:textId="77777777" w:rsidR="009B7AFD" w:rsidRPr="000847FF" w:rsidRDefault="009B7AFD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E30061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F9241E3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8F6613B" w14:textId="79A270E5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7D20391" w14:textId="7EDFAD9C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8B53A98" w14:textId="5B95D393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57773AAE" w14:textId="77777777" w:rsidR="006A2ED7" w:rsidRPr="00710336" w:rsidRDefault="0006370D" w:rsidP="006A2ED7">
      <w:pPr>
        <w:rPr>
          <w:rFonts w:ascii="Calibri" w:cs="Calibri"/>
          <w:b/>
          <w:bCs/>
          <w:sz w:val="28"/>
          <w:szCs w:val="28"/>
        </w:rPr>
      </w:pPr>
      <w:bookmarkStart w:id="1" w:name="_Hlk36710691"/>
      <w:bookmarkStart w:id="2" w:name="_Hlk36711228"/>
      <w:bookmarkEnd w:id="0"/>
      <w:r>
        <w:rPr>
          <w:b/>
          <w:bCs/>
          <w:sz w:val="28"/>
          <w:szCs w:val="28"/>
        </w:rPr>
        <w:br w:type="page"/>
      </w:r>
      <w:r w:rsidR="006A2ED7" w:rsidRPr="00F754A1">
        <w:rPr>
          <w:rFonts w:ascii="Arial" w:hAnsi="Arial" w:cs="Arial"/>
          <w:b/>
        </w:rPr>
        <w:lastRenderedPageBreak/>
        <w:t>Wzór raportu załącznik RF.</w:t>
      </w:r>
    </w:p>
    <w:p w14:paraId="14131023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3A5EC9E9" w14:textId="77777777" w:rsidR="006A2ED7" w:rsidRPr="00F754A1" w:rsidRDefault="006A2ED7" w:rsidP="006A2ED7">
      <w:pPr>
        <w:jc w:val="center"/>
        <w:rPr>
          <w:rFonts w:ascii="Arial" w:hAnsi="Arial" w:cs="Arial"/>
        </w:rPr>
      </w:pPr>
      <w:r w:rsidRPr="00F754A1">
        <w:rPr>
          <w:rFonts w:ascii="Arial" w:hAnsi="Arial" w:cs="Arial"/>
        </w:rPr>
        <w:t>Zestawienie wykonanych wozokilometrów w miesiącu …………………..</w:t>
      </w:r>
    </w:p>
    <w:p w14:paraId="6174B626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90"/>
        <w:gridCol w:w="1790"/>
      </w:tblGrid>
      <w:tr w:rsidR="006A2ED7" w:rsidRPr="00F754A1" w14:paraId="74AAEF1C" w14:textId="77777777" w:rsidTr="006A2ED7">
        <w:trPr>
          <w:jc w:val="center"/>
        </w:trPr>
        <w:tc>
          <w:tcPr>
            <w:tcW w:w="883" w:type="dxa"/>
          </w:tcPr>
          <w:p w14:paraId="557CCD1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dzień</w:t>
            </w:r>
          </w:p>
        </w:tc>
        <w:tc>
          <w:tcPr>
            <w:tcW w:w="1790" w:type="dxa"/>
          </w:tcPr>
          <w:p w14:paraId="2FD493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092936B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1</w:t>
            </w:r>
          </w:p>
        </w:tc>
        <w:tc>
          <w:tcPr>
            <w:tcW w:w="1790" w:type="dxa"/>
          </w:tcPr>
          <w:p w14:paraId="0D24A3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51AA1E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2</w:t>
            </w:r>
          </w:p>
        </w:tc>
      </w:tr>
      <w:tr w:rsidR="006A2ED7" w:rsidRPr="00F754A1" w14:paraId="1C98FE4A" w14:textId="77777777" w:rsidTr="006A2ED7">
        <w:trPr>
          <w:jc w:val="center"/>
        </w:trPr>
        <w:tc>
          <w:tcPr>
            <w:tcW w:w="883" w:type="dxa"/>
          </w:tcPr>
          <w:p w14:paraId="5CA3F26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</w:t>
            </w:r>
          </w:p>
        </w:tc>
        <w:tc>
          <w:tcPr>
            <w:tcW w:w="1790" w:type="dxa"/>
          </w:tcPr>
          <w:p w14:paraId="1897C66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A3BEA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36DCEF8" w14:textId="77777777" w:rsidTr="006A2ED7">
        <w:trPr>
          <w:jc w:val="center"/>
        </w:trPr>
        <w:tc>
          <w:tcPr>
            <w:tcW w:w="883" w:type="dxa"/>
          </w:tcPr>
          <w:p w14:paraId="34602D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</w:t>
            </w:r>
          </w:p>
        </w:tc>
        <w:tc>
          <w:tcPr>
            <w:tcW w:w="1790" w:type="dxa"/>
          </w:tcPr>
          <w:p w14:paraId="68B8D90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6B64C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78F26F" w14:textId="77777777" w:rsidTr="006A2ED7">
        <w:trPr>
          <w:jc w:val="center"/>
        </w:trPr>
        <w:tc>
          <w:tcPr>
            <w:tcW w:w="883" w:type="dxa"/>
          </w:tcPr>
          <w:p w14:paraId="36A9DD0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</w:t>
            </w:r>
          </w:p>
        </w:tc>
        <w:tc>
          <w:tcPr>
            <w:tcW w:w="1790" w:type="dxa"/>
          </w:tcPr>
          <w:p w14:paraId="2D9052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E12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53F660E" w14:textId="77777777" w:rsidTr="006A2ED7">
        <w:trPr>
          <w:jc w:val="center"/>
        </w:trPr>
        <w:tc>
          <w:tcPr>
            <w:tcW w:w="883" w:type="dxa"/>
          </w:tcPr>
          <w:p w14:paraId="66F946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4</w:t>
            </w:r>
          </w:p>
        </w:tc>
        <w:tc>
          <w:tcPr>
            <w:tcW w:w="1790" w:type="dxa"/>
          </w:tcPr>
          <w:p w14:paraId="04228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AB649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77930A2" w14:textId="77777777" w:rsidTr="006A2ED7">
        <w:trPr>
          <w:jc w:val="center"/>
        </w:trPr>
        <w:tc>
          <w:tcPr>
            <w:tcW w:w="883" w:type="dxa"/>
          </w:tcPr>
          <w:p w14:paraId="6C3AE1A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5</w:t>
            </w:r>
          </w:p>
        </w:tc>
        <w:tc>
          <w:tcPr>
            <w:tcW w:w="1790" w:type="dxa"/>
          </w:tcPr>
          <w:p w14:paraId="29F0ABB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0F7C3A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C0D3DB" w14:textId="77777777" w:rsidTr="006A2ED7">
        <w:trPr>
          <w:jc w:val="center"/>
        </w:trPr>
        <w:tc>
          <w:tcPr>
            <w:tcW w:w="883" w:type="dxa"/>
          </w:tcPr>
          <w:p w14:paraId="0F4B86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6</w:t>
            </w:r>
          </w:p>
        </w:tc>
        <w:tc>
          <w:tcPr>
            <w:tcW w:w="1790" w:type="dxa"/>
          </w:tcPr>
          <w:p w14:paraId="5F6DF9D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915BF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D357D35" w14:textId="77777777" w:rsidTr="006A2ED7">
        <w:trPr>
          <w:jc w:val="center"/>
        </w:trPr>
        <w:tc>
          <w:tcPr>
            <w:tcW w:w="883" w:type="dxa"/>
          </w:tcPr>
          <w:p w14:paraId="6E8C442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7</w:t>
            </w:r>
          </w:p>
        </w:tc>
        <w:tc>
          <w:tcPr>
            <w:tcW w:w="1790" w:type="dxa"/>
          </w:tcPr>
          <w:p w14:paraId="161FBD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AADF5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7D4EB2F" w14:textId="77777777" w:rsidTr="006A2ED7">
        <w:trPr>
          <w:jc w:val="center"/>
        </w:trPr>
        <w:tc>
          <w:tcPr>
            <w:tcW w:w="883" w:type="dxa"/>
          </w:tcPr>
          <w:p w14:paraId="381156D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8</w:t>
            </w:r>
          </w:p>
        </w:tc>
        <w:tc>
          <w:tcPr>
            <w:tcW w:w="1790" w:type="dxa"/>
          </w:tcPr>
          <w:p w14:paraId="0C3E127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456F8D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F0E5F0B" w14:textId="77777777" w:rsidTr="006A2ED7">
        <w:trPr>
          <w:jc w:val="center"/>
        </w:trPr>
        <w:tc>
          <w:tcPr>
            <w:tcW w:w="883" w:type="dxa"/>
          </w:tcPr>
          <w:p w14:paraId="2E4F292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9</w:t>
            </w:r>
          </w:p>
        </w:tc>
        <w:tc>
          <w:tcPr>
            <w:tcW w:w="1790" w:type="dxa"/>
          </w:tcPr>
          <w:p w14:paraId="2DEB07D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C98F6A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515F82E" w14:textId="77777777" w:rsidTr="006A2ED7">
        <w:trPr>
          <w:jc w:val="center"/>
        </w:trPr>
        <w:tc>
          <w:tcPr>
            <w:tcW w:w="883" w:type="dxa"/>
          </w:tcPr>
          <w:p w14:paraId="3560E9F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10</w:t>
            </w:r>
          </w:p>
        </w:tc>
        <w:tc>
          <w:tcPr>
            <w:tcW w:w="1790" w:type="dxa"/>
          </w:tcPr>
          <w:p w14:paraId="61FC485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670713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7C8CEC3" w14:textId="77777777" w:rsidTr="006A2ED7">
        <w:trPr>
          <w:jc w:val="center"/>
        </w:trPr>
        <w:tc>
          <w:tcPr>
            <w:tcW w:w="883" w:type="dxa"/>
          </w:tcPr>
          <w:p w14:paraId="16DEFC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11</w:t>
            </w:r>
          </w:p>
        </w:tc>
        <w:tc>
          <w:tcPr>
            <w:tcW w:w="1790" w:type="dxa"/>
          </w:tcPr>
          <w:p w14:paraId="0376F03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EAEB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543B942" w14:textId="77777777" w:rsidTr="006A2ED7">
        <w:trPr>
          <w:jc w:val="center"/>
        </w:trPr>
        <w:tc>
          <w:tcPr>
            <w:tcW w:w="883" w:type="dxa"/>
          </w:tcPr>
          <w:p w14:paraId="2DB0D9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12</w:t>
            </w:r>
          </w:p>
        </w:tc>
        <w:tc>
          <w:tcPr>
            <w:tcW w:w="1790" w:type="dxa"/>
          </w:tcPr>
          <w:p w14:paraId="748B0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C7E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AB6BB39" w14:textId="77777777" w:rsidTr="006A2ED7">
        <w:trPr>
          <w:jc w:val="center"/>
        </w:trPr>
        <w:tc>
          <w:tcPr>
            <w:tcW w:w="883" w:type="dxa"/>
          </w:tcPr>
          <w:p w14:paraId="6226D19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13</w:t>
            </w:r>
          </w:p>
        </w:tc>
        <w:tc>
          <w:tcPr>
            <w:tcW w:w="1790" w:type="dxa"/>
          </w:tcPr>
          <w:p w14:paraId="0644BDE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35BAB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1E21C32" w14:textId="77777777" w:rsidTr="006A2ED7">
        <w:trPr>
          <w:jc w:val="center"/>
        </w:trPr>
        <w:tc>
          <w:tcPr>
            <w:tcW w:w="883" w:type="dxa"/>
          </w:tcPr>
          <w:p w14:paraId="6F39468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14</w:t>
            </w:r>
          </w:p>
        </w:tc>
        <w:tc>
          <w:tcPr>
            <w:tcW w:w="1790" w:type="dxa"/>
          </w:tcPr>
          <w:p w14:paraId="0352CA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A1D88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34A24C7" w14:textId="77777777" w:rsidTr="006A2ED7">
        <w:trPr>
          <w:jc w:val="center"/>
        </w:trPr>
        <w:tc>
          <w:tcPr>
            <w:tcW w:w="883" w:type="dxa"/>
          </w:tcPr>
          <w:p w14:paraId="2A60527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15</w:t>
            </w:r>
          </w:p>
        </w:tc>
        <w:tc>
          <w:tcPr>
            <w:tcW w:w="1790" w:type="dxa"/>
          </w:tcPr>
          <w:p w14:paraId="4C48E1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0084E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A5E4BED" w14:textId="77777777" w:rsidTr="006A2ED7">
        <w:trPr>
          <w:jc w:val="center"/>
        </w:trPr>
        <w:tc>
          <w:tcPr>
            <w:tcW w:w="883" w:type="dxa"/>
          </w:tcPr>
          <w:p w14:paraId="4E7196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16</w:t>
            </w:r>
          </w:p>
        </w:tc>
        <w:tc>
          <w:tcPr>
            <w:tcW w:w="1790" w:type="dxa"/>
          </w:tcPr>
          <w:p w14:paraId="769DD2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F9A5FB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50B3A9B" w14:textId="77777777" w:rsidTr="006A2ED7">
        <w:trPr>
          <w:jc w:val="center"/>
        </w:trPr>
        <w:tc>
          <w:tcPr>
            <w:tcW w:w="883" w:type="dxa"/>
          </w:tcPr>
          <w:p w14:paraId="5E937A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17</w:t>
            </w:r>
          </w:p>
        </w:tc>
        <w:tc>
          <w:tcPr>
            <w:tcW w:w="1790" w:type="dxa"/>
          </w:tcPr>
          <w:p w14:paraId="5AC2B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A0808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2F5AE91" w14:textId="77777777" w:rsidTr="006A2ED7">
        <w:trPr>
          <w:jc w:val="center"/>
        </w:trPr>
        <w:tc>
          <w:tcPr>
            <w:tcW w:w="883" w:type="dxa"/>
          </w:tcPr>
          <w:p w14:paraId="0AD414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18</w:t>
            </w:r>
          </w:p>
        </w:tc>
        <w:tc>
          <w:tcPr>
            <w:tcW w:w="1790" w:type="dxa"/>
          </w:tcPr>
          <w:p w14:paraId="0510B0C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5A75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2C4937D" w14:textId="77777777" w:rsidTr="006A2ED7">
        <w:trPr>
          <w:jc w:val="center"/>
        </w:trPr>
        <w:tc>
          <w:tcPr>
            <w:tcW w:w="883" w:type="dxa"/>
          </w:tcPr>
          <w:p w14:paraId="3636D08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19</w:t>
            </w:r>
          </w:p>
        </w:tc>
        <w:tc>
          <w:tcPr>
            <w:tcW w:w="1790" w:type="dxa"/>
          </w:tcPr>
          <w:p w14:paraId="6FE9F14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CDA19C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EBBCEC8" w14:textId="77777777" w:rsidTr="006A2ED7">
        <w:trPr>
          <w:jc w:val="center"/>
        </w:trPr>
        <w:tc>
          <w:tcPr>
            <w:tcW w:w="883" w:type="dxa"/>
          </w:tcPr>
          <w:p w14:paraId="4A5AD59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20</w:t>
            </w:r>
          </w:p>
        </w:tc>
        <w:tc>
          <w:tcPr>
            <w:tcW w:w="1790" w:type="dxa"/>
          </w:tcPr>
          <w:p w14:paraId="19C0B7A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52828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CC003A4" w14:textId="77777777" w:rsidTr="006A2ED7">
        <w:trPr>
          <w:jc w:val="center"/>
        </w:trPr>
        <w:tc>
          <w:tcPr>
            <w:tcW w:w="883" w:type="dxa"/>
          </w:tcPr>
          <w:p w14:paraId="45F8A12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21</w:t>
            </w:r>
          </w:p>
        </w:tc>
        <w:tc>
          <w:tcPr>
            <w:tcW w:w="1790" w:type="dxa"/>
          </w:tcPr>
          <w:p w14:paraId="6E4B2E7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54312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A43252" w14:textId="77777777" w:rsidTr="006A2ED7">
        <w:trPr>
          <w:jc w:val="center"/>
        </w:trPr>
        <w:tc>
          <w:tcPr>
            <w:tcW w:w="883" w:type="dxa"/>
          </w:tcPr>
          <w:p w14:paraId="2D586DC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22</w:t>
            </w:r>
          </w:p>
        </w:tc>
        <w:tc>
          <w:tcPr>
            <w:tcW w:w="1790" w:type="dxa"/>
          </w:tcPr>
          <w:p w14:paraId="3478B59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5DB98E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DD7CA00" w14:textId="77777777" w:rsidTr="006A2ED7">
        <w:trPr>
          <w:jc w:val="center"/>
        </w:trPr>
        <w:tc>
          <w:tcPr>
            <w:tcW w:w="883" w:type="dxa"/>
          </w:tcPr>
          <w:p w14:paraId="622B38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23</w:t>
            </w:r>
          </w:p>
        </w:tc>
        <w:tc>
          <w:tcPr>
            <w:tcW w:w="1790" w:type="dxa"/>
          </w:tcPr>
          <w:p w14:paraId="2F12106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30C3CC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9ADD23" w14:textId="77777777" w:rsidTr="006A2ED7">
        <w:trPr>
          <w:jc w:val="center"/>
        </w:trPr>
        <w:tc>
          <w:tcPr>
            <w:tcW w:w="883" w:type="dxa"/>
          </w:tcPr>
          <w:p w14:paraId="1A6D407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24</w:t>
            </w:r>
          </w:p>
        </w:tc>
        <w:tc>
          <w:tcPr>
            <w:tcW w:w="1790" w:type="dxa"/>
          </w:tcPr>
          <w:p w14:paraId="6C4FB0C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83CE8E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47C15E4" w14:textId="77777777" w:rsidTr="006A2ED7">
        <w:trPr>
          <w:jc w:val="center"/>
        </w:trPr>
        <w:tc>
          <w:tcPr>
            <w:tcW w:w="883" w:type="dxa"/>
          </w:tcPr>
          <w:p w14:paraId="3E226A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25</w:t>
            </w:r>
          </w:p>
        </w:tc>
        <w:tc>
          <w:tcPr>
            <w:tcW w:w="1790" w:type="dxa"/>
          </w:tcPr>
          <w:p w14:paraId="494A27A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CDFB90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626A76" w14:textId="77777777" w:rsidTr="006A2ED7">
        <w:trPr>
          <w:jc w:val="center"/>
        </w:trPr>
        <w:tc>
          <w:tcPr>
            <w:tcW w:w="883" w:type="dxa"/>
          </w:tcPr>
          <w:p w14:paraId="5760C09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26</w:t>
            </w:r>
          </w:p>
        </w:tc>
        <w:tc>
          <w:tcPr>
            <w:tcW w:w="1790" w:type="dxa"/>
          </w:tcPr>
          <w:p w14:paraId="35C8548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15F1DA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E6A20DA" w14:textId="77777777" w:rsidTr="006A2ED7">
        <w:trPr>
          <w:jc w:val="center"/>
        </w:trPr>
        <w:tc>
          <w:tcPr>
            <w:tcW w:w="883" w:type="dxa"/>
          </w:tcPr>
          <w:p w14:paraId="3B9B233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27</w:t>
            </w:r>
          </w:p>
        </w:tc>
        <w:tc>
          <w:tcPr>
            <w:tcW w:w="1790" w:type="dxa"/>
          </w:tcPr>
          <w:p w14:paraId="49A2892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B73D83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7F1CA2E" w14:textId="77777777" w:rsidTr="006A2ED7">
        <w:trPr>
          <w:jc w:val="center"/>
        </w:trPr>
        <w:tc>
          <w:tcPr>
            <w:tcW w:w="883" w:type="dxa"/>
          </w:tcPr>
          <w:p w14:paraId="687B00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28</w:t>
            </w:r>
          </w:p>
        </w:tc>
        <w:tc>
          <w:tcPr>
            <w:tcW w:w="1790" w:type="dxa"/>
          </w:tcPr>
          <w:p w14:paraId="51C81B4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CC9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0E02331" w14:textId="77777777" w:rsidTr="006A2ED7">
        <w:trPr>
          <w:jc w:val="center"/>
        </w:trPr>
        <w:tc>
          <w:tcPr>
            <w:tcW w:w="883" w:type="dxa"/>
          </w:tcPr>
          <w:p w14:paraId="41E62A7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29</w:t>
            </w:r>
          </w:p>
        </w:tc>
        <w:tc>
          <w:tcPr>
            <w:tcW w:w="1790" w:type="dxa"/>
          </w:tcPr>
          <w:p w14:paraId="35F701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00DCE2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B34A26B" w14:textId="77777777" w:rsidTr="006A2ED7">
        <w:trPr>
          <w:jc w:val="center"/>
        </w:trPr>
        <w:tc>
          <w:tcPr>
            <w:tcW w:w="883" w:type="dxa"/>
          </w:tcPr>
          <w:p w14:paraId="51B2DA8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30</w:t>
            </w:r>
          </w:p>
        </w:tc>
        <w:tc>
          <w:tcPr>
            <w:tcW w:w="1790" w:type="dxa"/>
          </w:tcPr>
          <w:p w14:paraId="5577459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BB486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027EC7" w14:textId="77777777" w:rsidTr="006A2ED7">
        <w:trPr>
          <w:jc w:val="center"/>
        </w:trPr>
        <w:tc>
          <w:tcPr>
            <w:tcW w:w="883" w:type="dxa"/>
          </w:tcPr>
          <w:p w14:paraId="2D47E33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31</w:t>
            </w:r>
          </w:p>
        </w:tc>
        <w:tc>
          <w:tcPr>
            <w:tcW w:w="1790" w:type="dxa"/>
          </w:tcPr>
          <w:p w14:paraId="39E4E16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CA791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8AC59BD" w14:textId="77777777" w:rsidTr="006A2ED7">
        <w:trPr>
          <w:jc w:val="center"/>
        </w:trPr>
        <w:tc>
          <w:tcPr>
            <w:tcW w:w="883" w:type="dxa"/>
          </w:tcPr>
          <w:p w14:paraId="5BC668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razem</w:t>
            </w:r>
          </w:p>
        </w:tc>
        <w:tc>
          <w:tcPr>
            <w:tcW w:w="1790" w:type="dxa"/>
          </w:tcPr>
          <w:p w14:paraId="659CC4F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A3D13E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FB7955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p w14:paraId="386A8B45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604009EB" w14:textId="6A6DA44A" w:rsidR="0006370D" w:rsidRDefault="0006370D">
      <w:pPr>
        <w:rPr>
          <w:rFonts w:ascii="Calibri" w:cs="Calibri"/>
          <w:b/>
          <w:bCs/>
          <w:sz w:val="28"/>
          <w:szCs w:val="28"/>
        </w:rPr>
      </w:pPr>
    </w:p>
    <w:p w14:paraId="5344DCE9" w14:textId="77777777" w:rsidR="006A2ED7" w:rsidRDefault="006A2ED7">
      <w:pPr>
        <w:rPr>
          <w:rFonts w:asci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bookmarkEnd w:id="1"/>
    <w:bookmarkEnd w:id="2"/>
    <w:p w14:paraId="7C256AFA" w14:textId="77777777" w:rsidR="005D20C8" w:rsidRPr="006B3A71" w:rsidRDefault="005D20C8" w:rsidP="005D20C8">
      <w:pPr>
        <w:pStyle w:val="Heading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lastRenderedPageBreak/>
        <w:t>Umowa dwustronnego powierzenia przetwarzania danych osobowych</w:t>
      </w:r>
    </w:p>
    <w:p w14:paraId="4285EFE2" w14:textId="77777777" w:rsidR="005D20C8" w:rsidRPr="002F2F43" w:rsidRDefault="005D20C8" w:rsidP="005D20C8">
      <w:pPr>
        <w:pStyle w:val="Textbody"/>
        <w:spacing w:line="360" w:lineRule="auto"/>
        <w:jc w:val="left"/>
        <w:rPr>
          <w:sz w:val="22"/>
          <w:szCs w:val="22"/>
        </w:rPr>
      </w:pPr>
    </w:p>
    <w:p w14:paraId="27507CB5" w14:textId="77777777" w:rsidR="005D20C8" w:rsidRPr="002F2F43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 xml:space="preserve">zawarta w dniu </w:t>
      </w:r>
      <w:r>
        <w:rPr>
          <w:color w:val="000000"/>
          <w:sz w:val="22"/>
          <w:szCs w:val="22"/>
        </w:rPr>
        <w:t>……………..</w:t>
      </w:r>
      <w:r w:rsidRPr="002F2F43">
        <w:rPr>
          <w:color w:val="000000"/>
          <w:sz w:val="22"/>
          <w:szCs w:val="22"/>
        </w:rPr>
        <w:t xml:space="preserve">  pomiędzy:</w:t>
      </w:r>
    </w:p>
    <w:p w14:paraId="55CCE9CB" w14:textId="77777777" w:rsidR="005D20C8" w:rsidRPr="001D5DC1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Zarząd</w:t>
      </w:r>
      <w:r>
        <w:rPr>
          <w:b/>
          <w:color w:val="000000"/>
          <w:sz w:val="22"/>
          <w:szCs w:val="22"/>
        </w:rPr>
        <w:t>em</w:t>
      </w:r>
      <w:r w:rsidRPr="001D5DC1">
        <w:rPr>
          <w:b/>
          <w:color w:val="000000"/>
          <w:sz w:val="22"/>
          <w:szCs w:val="22"/>
        </w:rPr>
        <w:t xml:space="preserve"> Transportu Zbiorowego w Rybniku, 44 200 Rybnik ul. Budowlanych 6</w:t>
      </w:r>
    </w:p>
    <w:p w14:paraId="3131F9DF" w14:textId="77777777" w:rsidR="005D20C8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NIP:642-26-50-396, </w:t>
      </w:r>
    </w:p>
    <w:p w14:paraId="654BB3C8" w14:textId="77777777" w:rsidR="005D20C8" w:rsidRPr="001D5DC1" w:rsidRDefault="005D20C8" w:rsidP="005D20C8">
      <w:pPr>
        <w:pStyle w:val="Standard"/>
        <w:autoSpaceDE w:val="0"/>
        <w:spacing w:line="360" w:lineRule="auto"/>
        <w:rPr>
          <w:bCs/>
          <w:color w:val="000000"/>
          <w:sz w:val="22"/>
          <w:szCs w:val="22"/>
        </w:rPr>
      </w:pPr>
      <w:r w:rsidRPr="001D5DC1">
        <w:rPr>
          <w:bCs/>
          <w:color w:val="000000"/>
          <w:sz w:val="22"/>
          <w:szCs w:val="22"/>
        </w:rPr>
        <w:t xml:space="preserve">reprezentowanym przez: </w:t>
      </w:r>
    </w:p>
    <w:p w14:paraId="243CDC58" w14:textId="77777777" w:rsidR="005D20C8" w:rsidRPr="001D5DC1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 xml:space="preserve">- … –Dyrektor,  </w:t>
      </w:r>
    </w:p>
    <w:p w14:paraId="4DDDE9E5" w14:textId="77777777" w:rsidR="005D20C8" w:rsidRDefault="005D20C8" w:rsidP="005D20C8">
      <w:pPr>
        <w:pStyle w:val="Standard"/>
        <w:autoSpaceDE w:val="0"/>
        <w:spacing w:line="360" w:lineRule="auto"/>
        <w:rPr>
          <w:b/>
          <w:color w:val="000000"/>
          <w:sz w:val="22"/>
          <w:szCs w:val="22"/>
        </w:rPr>
      </w:pPr>
      <w:r w:rsidRPr="001D5DC1">
        <w:rPr>
          <w:b/>
          <w:color w:val="000000"/>
          <w:sz w:val="22"/>
          <w:szCs w:val="22"/>
        </w:rPr>
        <w:t>zwan</w:t>
      </w:r>
      <w:r>
        <w:rPr>
          <w:b/>
          <w:color w:val="000000"/>
          <w:sz w:val="22"/>
          <w:szCs w:val="22"/>
        </w:rPr>
        <w:t>ym</w:t>
      </w:r>
      <w:r w:rsidRPr="001D5DC1">
        <w:rPr>
          <w:b/>
          <w:color w:val="000000"/>
          <w:sz w:val="22"/>
          <w:szCs w:val="22"/>
        </w:rPr>
        <w:t xml:space="preserve"> w treści umowy „</w:t>
      </w:r>
      <w:r>
        <w:rPr>
          <w:b/>
          <w:color w:val="000000"/>
          <w:sz w:val="22"/>
          <w:szCs w:val="22"/>
        </w:rPr>
        <w:t>Zamawiającym</w:t>
      </w:r>
      <w:r w:rsidRPr="001D5DC1">
        <w:rPr>
          <w:b/>
          <w:color w:val="000000"/>
          <w:sz w:val="22"/>
          <w:szCs w:val="22"/>
        </w:rPr>
        <w:t>”</w:t>
      </w:r>
    </w:p>
    <w:p w14:paraId="5562CC6F" w14:textId="77777777" w:rsidR="005D20C8" w:rsidRDefault="005D20C8" w:rsidP="005D20C8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14:paraId="4A499AC9" w14:textId="77777777" w:rsidR="005D20C8" w:rsidRPr="001D69A2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……………………………………………</w:t>
      </w:r>
    </w:p>
    <w:p w14:paraId="04C3F068" w14:textId="77777777" w:rsidR="005D20C8" w:rsidRDefault="005D20C8" w:rsidP="005D20C8">
      <w:pPr>
        <w:pStyle w:val="Standard"/>
        <w:autoSpaceDE w:val="0"/>
        <w:spacing w:line="36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…………………………………….……..</w:t>
      </w:r>
      <w:r w:rsidRPr="002F2F43">
        <w:rPr>
          <w:i/>
          <w:color w:val="000000"/>
          <w:sz w:val="22"/>
          <w:szCs w:val="22"/>
        </w:rPr>
        <w:t xml:space="preserve"> </w:t>
      </w:r>
    </w:p>
    <w:p w14:paraId="6BEA8205" w14:textId="77777777" w:rsidR="005D20C8" w:rsidRDefault="005D20C8" w:rsidP="005D20C8">
      <w:pPr>
        <w:pStyle w:val="Standard"/>
        <w:autoSpaceDE w:val="0"/>
        <w:spacing w:line="360" w:lineRule="auto"/>
        <w:rPr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reprezentowanym przez:</w:t>
      </w:r>
    </w:p>
    <w:p w14:paraId="1E8AFB85" w14:textId="77777777" w:rsidR="005D20C8" w:rsidRPr="002F2F43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1D5DC1">
        <w:rPr>
          <w:sz w:val="22"/>
          <w:szCs w:val="22"/>
        </w:rPr>
        <w:t>- … –</w:t>
      </w:r>
      <w:r>
        <w:rPr>
          <w:sz w:val="22"/>
          <w:szCs w:val="22"/>
        </w:rPr>
        <w:t>………..</w:t>
      </w:r>
    </w:p>
    <w:p w14:paraId="54DFE0FA" w14:textId="77777777" w:rsidR="005D20C8" w:rsidRPr="006B3A71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6B3A71">
        <w:rPr>
          <w:sz w:val="22"/>
          <w:szCs w:val="22"/>
        </w:rPr>
        <w:t xml:space="preserve">zwanym dalej </w:t>
      </w:r>
      <w:r w:rsidRPr="001D5DC1">
        <w:rPr>
          <w:b/>
          <w:sz w:val="22"/>
          <w:szCs w:val="22"/>
        </w:rPr>
        <w:t>„Wykonawcą”</w:t>
      </w:r>
    </w:p>
    <w:p w14:paraId="2BC6B17C" w14:textId="77777777" w:rsidR="005D20C8" w:rsidRDefault="005D20C8" w:rsidP="005D20C8">
      <w:pPr>
        <w:pStyle w:val="Standard"/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2F2F43">
        <w:rPr>
          <w:color w:val="000000"/>
          <w:sz w:val="22"/>
          <w:szCs w:val="22"/>
        </w:rPr>
        <w:t>wspólnie zwanymi dalej „</w:t>
      </w:r>
      <w:r w:rsidRPr="002F2F43">
        <w:rPr>
          <w:b/>
          <w:bCs/>
          <w:color w:val="000000"/>
          <w:sz w:val="22"/>
          <w:szCs w:val="22"/>
        </w:rPr>
        <w:t>Stronami</w:t>
      </w:r>
      <w:r w:rsidRPr="002F2F43">
        <w:rPr>
          <w:color w:val="000000"/>
          <w:sz w:val="22"/>
          <w:szCs w:val="22"/>
        </w:rPr>
        <w:t>”</w:t>
      </w:r>
      <w:r w:rsidRPr="002F2F43">
        <w:rPr>
          <w:b/>
          <w:bCs/>
          <w:color w:val="000000"/>
          <w:sz w:val="22"/>
          <w:szCs w:val="22"/>
        </w:rPr>
        <w:t>.</w:t>
      </w:r>
    </w:p>
    <w:p w14:paraId="0093B3A6" w14:textId="77777777" w:rsidR="005D20C8" w:rsidRPr="00093B42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</w:p>
    <w:p w14:paraId="3D5F935D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</w:p>
    <w:p w14:paraId="16A52923" w14:textId="77777777" w:rsidR="005D20C8" w:rsidRPr="002F2F43" w:rsidRDefault="005D20C8" w:rsidP="005D20C8">
      <w:pPr>
        <w:pStyle w:val="Standard"/>
        <w:autoSpaceDE w:val="0"/>
        <w:spacing w:line="360" w:lineRule="auto"/>
        <w:rPr>
          <w:sz w:val="22"/>
          <w:szCs w:val="22"/>
        </w:rPr>
      </w:pPr>
      <w:r w:rsidRPr="002F2F43">
        <w:rPr>
          <w:color w:val="000000"/>
          <w:sz w:val="22"/>
          <w:szCs w:val="22"/>
        </w:rPr>
        <w:t>Użyte w niniejszej umowie określenia oznaczają:</w:t>
      </w:r>
    </w:p>
    <w:p w14:paraId="5927D431" w14:textId="77777777" w:rsidR="005D20C8" w:rsidRPr="002F2F43" w:rsidRDefault="005D20C8" w:rsidP="00A64068">
      <w:pPr>
        <w:pStyle w:val="Akapitzlist1"/>
        <w:numPr>
          <w:ilvl w:val="0"/>
          <w:numId w:val="47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umowa – niniejsza umowa dotycząca </w:t>
      </w:r>
      <w:r>
        <w:rPr>
          <w:rFonts w:ascii="Times New Roman" w:hAnsi="Times New Roman"/>
          <w:color w:val="000000"/>
        </w:rPr>
        <w:t>powierzenia</w:t>
      </w:r>
      <w:r w:rsidRPr="002F2F43">
        <w:rPr>
          <w:rFonts w:ascii="Times New Roman" w:hAnsi="Times New Roman"/>
          <w:color w:val="000000"/>
        </w:rPr>
        <w:t xml:space="preserve"> danych osobowych;</w:t>
      </w:r>
    </w:p>
    <w:p w14:paraId="680449A5" w14:textId="77777777" w:rsidR="005D20C8" w:rsidRPr="000254E2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2F2F43">
        <w:rPr>
          <w:rFonts w:ascii="Times New Roman" w:hAnsi="Times New Roman"/>
          <w:color w:val="000000"/>
        </w:rPr>
        <w:t xml:space="preserve">ustawa </w:t>
      </w:r>
      <w:r>
        <w:rPr>
          <w:rFonts w:ascii="Times New Roman" w:hAnsi="Times New Roman"/>
          <w:color w:val="000000"/>
        </w:rPr>
        <w:t>–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Pr="002F2F43">
        <w:rPr>
          <w:rFonts w:ascii="Times New Roman" w:hAnsi="Times New Roman"/>
          <w:color w:val="000000"/>
        </w:rPr>
        <w:t>staw</w:t>
      </w:r>
      <w:r>
        <w:rPr>
          <w:rFonts w:ascii="Times New Roman" w:hAnsi="Times New Roman"/>
          <w:color w:val="000000"/>
        </w:rPr>
        <w:t>a</w:t>
      </w:r>
      <w:r w:rsidRPr="002F2F43">
        <w:rPr>
          <w:rFonts w:ascii="Times New Roman" w:hAnsi="Times New Roman"/>
          <w:color w:val="000000"/>
        </w:rPr>
        <w:t xml:space="preserve"> z dnia </w:t>
      </w:r>
      <w:r>
        <w:rPr>
          <w:rFonts w:ascii="Times New Roman" w:hAnsi="Times New Roman"/>
          <w:color w:val="000000"/>
        </w:rPr>
        <w:t>10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maja</w:t>
      </w:r>
      <w:r w:rsidRPr="002F2F4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2018</w:t>
      </w:r>
      <w:r w:rsidRPr="002F2F43">
        <w:rPr>
          <w:rFonts w:ascii="Times New Roman" w:hAnsi="Times New Roman"/>
          <w:color w:val="000000"/>
        </w:rPr>
        <w:t xml:space="preserve"> r. o ochronie danych osobowych (Dz. </w:t>
      </w:r>
      <w:r>
        <w:rPr>
          <w:rFonts w:ascii="Times New Roman" w:hAnsi="Times New Roman"/>
          <w:color w:val="000000"/>
        </w:rPr>
        <w:t>U. z 2018 r. poz. 1000)</w:t>
      </w:r>
      <w:r w:rsidRPr="002F2F43">
        <w:rPr>
          <w:rFonts w:ascii="Times New Roman" w:hAnsi="Times New Roman"/>
          <w:color w:val="000000"/>
        </w:rPr>
        <w:t>;</w:t>
      </w:r>
    </w:p>
    <w:p w14:paraId="078A23B9" w14:textId="77777777" w:rsidR="005D20C8" w:rsidRPr="000254E2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Pr="006B1005">
        <w:rPr>
          <w:rFonts w:ascii="Times New Roman" w:hAnsi="Times New Roman"/>
          <w:color w:val="000000"/>
        </w:rPr>
        <w:t xml:space="preserve">ozporządzenie – </w:t>
      </w:r>
      <w:r w:rsidRPr="006B1005">
        <w:rPr>
          <w:rFonts w:ascii="Times New Roman" w:eastAsia="Calibri" w:hAnsi="Times New Roman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Calibri" w:hAnsi="Times New Roman"/>
        </w:rPr>
        <w:br/>
      </w:r>
      <w:r w:rsidRPr="006B1005">
        <w:rPr>
          <w:rFonts w:ascii="Times New Roman" w:eastAsia="Calibri" w:hAnsi="Times New Roman"/>
        </w:rPr>
        <w:t xml:space="preserve">o ochronie danych), </w:t>
      </w:r>
      <w:r w:rsidRPr="006B1005">
        <w:rPr>
          <w:rFonts w:ascii="Times New Roman" w:eastAsia="Calibri" w:hAnsi="Times New Roman"/>
          <w:iCs/>
        </w:rPr>
        <w:t xml:space="preserve">(Dz. U. UE L.2016.119.1 z dnia 04.05.2016 r.) z uwzględnieniem sprostowania </w:t>
      </w:r>
      <w:r>
        <w:rPr>
          <w:rFonts w:ascii="Times New Roman" w:eastAsia="Calibri" w:hAnsi="Times New Roman"/>
          <w:iCs/>
        </w:rPr>
        <w:br/>
      </w:r>
      <w:r w:rsidRPr="006B1005">
        <w:rPr>
          <w:rFonts w:ascii="Times New Roman" w:eastAsia="Calibri" w:hAnsi="Times New Roman"/>
          <w:iCs/>
        </w:rPr>
        <w:t xml:space="preserve">do rozporządzenia Parlamentu Europejskiego i Rady (UE) 2016/679 (…) (Dz. U. UE L.2018.127.2 23.05.2018 r.) </w:t>
      </w:r>
      <w:r w:rsidRPr="006B1005">
        <w:rPr>
          <w:rFonts w:ascii="Times New Roman" w:eastAsia="Calibri" w:hAnsi="Times New Roman"/>
        </w:rPr>
        <w:t>zwane dalej „RODO”</w:t>
      </w:r>
      <w:r>
        <w:rPr>
          <w:rFonts w:ascii="Times New Roman" w:eastAsia="Calibri" w:hAnsi="Times New Roman"/>
        </w:rPr>
        <w:t>;</w:t>
      </w:r>
    </w:p>
    <w:p w14:paraId="59892F72" w14:textId="77777777" w:rsidR="005D20C8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  <w:rFonts w:ascii="Times New Roman" w:hAnsi="Times New Roman"/>
        </w:rPr>
      </w:pPr>
      <w:r w:rsidRPr="000254E2">
        <w:rPr>
          <w:rFonts w:ascii="Times New Roman" w:hAnsi="Times New Roman"/>
          <w:color w:val="000000"/>
        </w:rPr>
        <w:t>administrator</w:t>
      </w:r>
      <w:r>
        <w:rPr>
          <w:rFonts w:ascii="Times New Roman" w:hAnsi="Times New Roman"/>
          <w:color w:val="000000"/>
        </w:rPr>
        <w:t xml:space="preserve"> </w:t>
      </w:r>
      <w:r w:rsidRPr="000254E2">
        <w:rPr>
          <w:rFonts w:ascii="Times New Roman" w:hAnsi="Times New Roman"/>
          <w:color w:val="000000"/>
        </w:rPr>
        <w:t xml:space="preserve">– </w:t>
      </w:r>
      <w:r w:rsidRPr="000254E2">
        <w:rPr>
          <w:rStyle w:val="text-justify"/>
          <w:rFonts w:ascii="Times New Roman" w:hAnsi="Times New Roman"/>
        </w:rPr>
        <w:t xml:space="preserve">oznacza osobę fizyczną lub prawną, organ publiczny, jednostkę lub inny podmiot, który samodzielnie lub wspólnie z innymi ustala cele i sposoby przetwarzania danych osobowych; jeżeli cele i sposoby takiego przetwarzania są określone w prawie Unii lub w prawie państwa członkowskiego, </w:t>
      </w:r>
      <w:r>
        <w:rPr>
          <w:rStyle w:val="text-justify"/>
          <w:rFonts w:ascii="Times New Roman" w:hAnsi="Times New Roman"/>
        </w:rPr>
        <w:br/>
      </w:r>
      <w:r w:rsidRPr="000254E2">
        <w:rPr>
          <w:rStyle w:val="text-justify"/>
          <w:rFonts w:ascii="Times New Roman" w:hAnsi="Times New Roman"/>
        </w:rPr>
        <w:t>to również w prawie Unii lub w prawie państwa członkowskiego może zostać wyznaczony administrator lub mogą zostać określone konkretne kryteria jego wyznaczania;</w:t>
      </w:r>
    </w:p>
    <w:p w14:paraId="7EEE0DF0" w14:textId="77777777" w:rsidR="005D20C8" w:rsidRPr="007A2046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Style w:val="text-justify"/>
        </w:rPr>
      </w:pPr>
      <w:r w:rsidRPr="007A2046">
        <w:rPr>
          <w:rStyle w:val="text-justify"/>
          <w:rFonts w:ascii="Times New Roman" w:hAnsi="Times New Roman"/>
        </w:rPr>
        <w:t>podmiot przetwarzający – zgodnie z art. 4 pkt 8 RODO oznacza to osobę fizyczną lub prawną, organ publiczny, jednostkę lub inny podmiot, który przetwarza dane osobowe w imieniu administratora;</w:t>
      </w:r>
    </w:p>
    <w:p w14:paraId="0D99B51D" w14:textId="77777777" w:rsidR="005D20C8" w:rsidRPr="00881875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</w:pPr>
      <w:r w:rsidRPr="00881875">
        <w:rPr>
          <w:rFonts w:ascii="Times New Roman" w:hAnsi="Times New Roman"/>
        </w:rPr>
        <w:t xml:space="preserve">dane osobowe – </w:t>
      </w:r>
      <w:r w:rsidRPr="00881875">
        <w:rPr>
          <w:rFonts w:ascii="Times New Roman" w:hAnsi="Times New Roman"/>
          <w:lang w:eastAsia="pl-PL"/>
        </w:rPr>
        <w:t>dane osobowe w rozumieniu art. 4 pkt 1 RODO;</w:t>
      </w:r>
    </w:p>
    <w:p w14:paraId="5CC5D600" w14:textId="77777777" w:rsidR="005D20C8" w:rsidRPr="006B1005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</w:t>
      </w:r>
      <w:r w:rsidRPr="006B1005">
        <w:rPr>
          <w:rFonts w:ascii="Times New Roman" w:hAnsi="Times New Roman"/>
          <w:lang w:eastAsia="pl-PL"/>
        </w:rPr>
        <w:t>rzetwarzanie</w:t>
      </w:r>
      <w:r>
        <w:rPr>
          <w:rFonts w:ascii="Times New Roman" w:hAnsi="Times New Roman"/>
          <w:lang w:eastAsia="pl-PL"/>
        </w:rPr>
        <w:t xml:space="preserve"> </w:t>
      </w:r>
      <w:r w:rsidRPr="006B1005">
        <w:rPr>
          <w:rFonts w:ascii="Times New Roman" w:hAnsi="Times New Roman"/>
          <w:lang w:eastAsia="pl-PL"/>
        </w:rPr>
        <w:t>– oznacza operacj</w:t>
      </w:r>
      <w:r>
        <w:rPr>
          <w:rFonts w:ascii="Times New Roman" w:hAnsi="Times New Roman"/>
          <w:lang w:eastAsia="pl-PL"/>
        </w:rPr>
        <w:t>ę</w:t>
      </w:r>
      <w:r w:rsidRPr="006B1005">
        <w:rPr>
          <w:rFonts w:ascii="Times New Roman" w:hAnsi="Times New Roman"/>
          <w:lang w:eastAsia="pl-PL"/>
        </w:rPr>
        <w:t xml:space="preserve"> lub zestaw operacji w rozumieniu art. 4 pkt 2 RODO</w:t>
      </w:r>
      <w:r>
        <w:rPr>
          <w:rFonts w:ascii="Times New Roman" w:hAnsi="Times New Roman"/>
          <w:lang w:eastAsia="pl-PL"/>
        </w:rPr>
        <w:t>;</w:t>
      </w:r>
      <w:r w:rsidRPr="006B1005">
        <w:rPr>
          <w:rFonts w:ascii="Times New Roman" w:hAnsi="Times New Roman"/>
          <w:lang w:eastAsia="pl-PL"/>
        </w:rPr>
        <w:t xml:space="preserve"> </w:t>
      </w:r>
    </w:p>
    <w:p w14:paraId="2CAFAE3E" w14:textId="77777777" w:rsidR="005D20C8" w:rsidRPr="00324994" w:rsidRDefault="005D20C8" w:rsidP="00A64068">
      <w:pPr>
        <w:pStyle w:val="Akapitzlist1"/>
        <w:numPr>
          <w:ilvl w:val="0"/>
          <w:numId w:val="41"/>
        </w:numPr>
        <w:suppressAutoHyphens/>
        <w:autoSpaceDE w:val="0"/>
        <w:autoSpaceDN w:val="0"/>
        <w:spacing w:after="0" w:line="360" w:lineRule="auto"/>
        <w:ind w:hanging="360"/>
        <w:contextualSpacing w:val="0"/>
        <w:jc w:val="both"/>
        <w:textAlignment w:val="baseline"/>
        <w:rPr>
          <w:rFonts w:ascii="Times New Roman" w:hAnsi="Times New Roman"/>
        </w:rPr>
      </w:pPr>
      <w:r w:rsidRPr="00324994">
        <w:rPr>
          <w:rFonts w:ascii="Times New Roman" w:hAnsi="Times New Roman"/>
          <w:color w:val="000000"/>
        </w:rPr>
        <w:t>pracownik – osoba świadcząca pracę na podstawie dowolnego stosunku wiążącego obie strony</w:t>
      </w:r>
      <w:bookmarkStart w:id="3" w:name="_Hlk527023501"/>
      <w:r>
        <w:rPr>
          <w:rFonts w:ascii="Times New Roman" w:hAnsi="Times New Roman"/>
          <w:color w:val="000000"/>
        </w:rPr>
        <w:t>.</w:t>
      </w:r>
      <w:r w:rsidRPr="00324994">
        <w:rPr>
          <w:rFonts w:ascii="Times New Roman" w:hAnsi="Times New Roman"/>
          <w:color w:val="000000"/>
        </w:rPr>
        <w:t xml:space="preserve"> </w:t>
      </w:r>
    </w:p>
    <w:p w14:paraId="6ABC5E1B" w14:textId="77777777" w:rsidR="005D20C8" w:rsidRPr="00324994" w:rsidRDefault="005D20C8" w:rsidP="005D20C8">
      <w:pPr>
        <w:pStyle w:val="Akapitzlist1"/>
        <w:autoSpaceDE w:val="0"/>
        <w:spacing w:after="0" w:line="360" w:lineRule="auto"/>
        <w:rPr>
          <w:rFonts w:ascii="Times New Roman" w:hAnsi="Times New Roman"/>
        </w:rPr>
      </w:pPr>
    </w:p>
    <w:p w14:paraId="57732CFD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lastRenderedPageBreak/>
        <w:t>§ 2</w:t>
      </w:r>
    </w:p>
    <w:bookmarkEnd w:id="3"/>
    <w:p w14:paraId="7891D76C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after="120" w:line="360" w:lineRule="auto"/>
        <w:ind w:left="709" w:hanging="425"/>
        <w:textAlignment w:val="baseline"/>
        <w:rPr>
          <w:rFonts w:ascii="Times New Roman" w:hAnsi="Times New Roman"/>
          <w:b w:val="0"/>
          <w:bCs/>
          <w:iCs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>Na podstawie art. 6 ust. 1 lit. e i f RODO Zamawiający udostępnia dane: klientów/pasażerów ZTZ kierowanych do Wykonawcy. Ponadto podmiot przetwarzający będzie przetwarzał udostępnione dane osób składających skargi i reklamacje.</w:t>
      </w:r>
    </w:p>
    <w:p w14:paraId="0E02518F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1 niniejszego paragrafu stanowi </w:t>
      </w:r>
      <w:r w:rsidRPr="005D20C8">
        <w:rPr>
          <w:rFonts w:ascii="Times New Roman" w:hAnsi="Times New Roman"/>
          <w:szCs w:val="22"/>
        </w:rPr>
        <w:t>Załącznik nr 1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</w:t>
      </w:r>
    </w:p>
    <w:p w14:paraId="09FF903A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trike/>
          <w:szCs w:val="22"/>
        </w:rPr>
      </w:pPr>
      <w:r w:rsidRPr="005D20C8">
        <w:rPr>
          <w:rFonts w:ascii="Times New Roman" w:hAnsi="Times New Roman"/>
          <w:b w:val="0"/>
          <w:bCs/>
          <w:iCs/>
          <w:szCs w:val="22"/>
        </w:rPr>
        <w:t xml:space="preserve">Na podstawie art. 6 ust. 1 lit. b i f RODO, </w:t>
      </w:r>
      <w:r w:rsidRPr="005D20C8">
        <w:rPr>
          <w:rFonts w:ascii="Times New Roman" w:hAnsi="Times New Roman"/>
          <w:b w:val="0"/>
          <w:bCs/>
          <w:szCs w:val="22"/>
        </w:rPr>
        <w:t>Wykonawca udostępnia dane wizerunkowe klientów/pasażerów oraz pracowników z monitoringu znajdującego się w autobusach. Ponadto Wykonawca także udostępnia do przetwarzania Zamawiającemu dane zawarte w reklamacjach odebranych przez Wykonawcę oraz dane kierowców przewidzianych do realizacji działania.</w:t>
      </w:r>
    </w:p>
    <w:p w14:paraId="2C4CBA2B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Szczegółowy zakres udostępnionych danych osobowych, o których mowa w ust. 3 niniejszego paragrafu stanowi </w:t>
      </w:r>
      <w:r w:rsidRPr="005D20C8">
        <w:rPr>
          <w:rFonts w:ascii="Times New Roman" w:hAnsi="Times New Roman"/>
          <w:szCs w:val="22"/>
        </w:rPr>
        <w:t>Załącznik nr 2</w:t>
      </w:r>
      <w:r w:rsidRPr="005D20C8">
        <w:rPr>
          <w:rFonts w:ascii="Times New Roman" w:hAnsi="Times New Roman"/>
          <w:b w:val="0"/>
          <w:bCs/>
          <w:szCs w:val="22"/>
        </w:rPr>
        <w:t xml:space="preserve"> do umowy. </w:t>
      </w:r>
    </w:p>
    <w:p w14:paraId="168EC6D6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Niniejsza umowa zostaje zawarta w celu zapewnienia bezpieczeństwa danych osobowych oraz danych wizerunkowych udostępnianych przez Strony.</w:t>
      </w:r>
    </w:p>
    <w:p w14:paraId="7E6EB098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Zamawiający zobowiązuje się do wykorzystywania ujawnionych przez Wykonawcę danych, wyłącznie w zakresie niezbędnym do prowadzenia określonego postępowania zgodnie z celami przetwarzania danych osobowych.</w:t>
      </w:r>
    </w:p>
    <w:p w14:paraId="7779A18A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 xml:space="preserve">Wykonawca zobowiązuje się do wykorzystywania ujawnionych przez </w:t>
      </w:r>
      <w:r w:rsidRPr="005D20C8">
        <w:rPr>
          <w:rFonts w:ascii="Times New Roman" w:hAnsi="Times New Roman"/>
          <w:b w:val="0"/>
          <w:bCs/>
          <w:iCs/>
          <w:szCs w:val="22"/>
        </w:rPr>
        <w:t xml:space="preserve">Zamawiającego </w:t>
      </w:r>
      <w:r w:rsidRPr="005D20C8">
        <w:rPr>
          <w:rFonts w:ascii="Times New Roman" w:hAnsi="Times New Roman"/>
          <w:b w:val="0"/>
          <w:bCs/>
          <w:szCs w:val="22"/>
        </w:rPr>
        <w:t xml:space="preserve">danych wyłącznie w zakresie niezbędnym do realizacji powierzonego zadania publicznego oraz zgodnie </w:t>
      </w:r>
      <w:r w:rsidRPr="005D20C8">
        <w:rPr>
          <w:rFonts w:ascii="Times New Roman" w:hAnsi="Times New Roman"/>
          <w:b w:val="0"/>
          <w:bCs/>
          <w:szCs w:val="22"/>
        </w:rPr>
        <w:br/>
        <w:t>z celami przetwarzania danych osobowych.</w:t>
      </w:r>
    </w:p>
    <w:p w14:paraId="103721BF" w14:textId="77777777" w:rsidR="005D20C8" w:rsidRPr="005D20C8" w:rsidRDefault="005D20C8" w:rsidP="00A64068">
      <w:pPr>
        <w:pStyle w:val="Tekstpodstawowy"/>
        <w:widowControl w:val="0"/>
        <w:numPr>
          <w:ilvl w:val="0"/>
          <w:numId w:val="52"/>
        </w:numPr>
        <w:suppressAutoHyphens/>
        <w:autoSpaceDN w:val="0"/>
        <w:spacing w:line="360" w:lineRule="auto"/>
        <w:ind w:left="709" w:hanging="425"/>
        <w:textAlignment w:val="baseline"/>
        <w:rPr>
          <w:rFonts w:ascii="Times New Roman" w:hAnsi="Times New Roman"/>
          <w:b w:val="0"/>
          <w:bCs/>
          <w:szCs w:val="22"/>
        </w:rPr>
      </w:pPr>
      <w:r w:rsidRPr="005D20C8">
        <w:rPr>
          <w:rFonts w:ascii="Times New Roman" w:hAnsi="Times New Roman"/>
          <w:b w:val="0"/>
          <w:bCs/>
          <w:szCs w:val="22"/>
        </w:rPr>
        <w:t>Udostępniane dane osobowe nie mogą być ujawniane innym podmiotom chyba, że obowiązek ujawnienia tych danych wynika z odrębnych przepisów prawa.</w:t>
      </w:r>
    </w:p>
    <w:p w14:paraId="2E16648B" w14:textId="77777777" w:rsidR="005D20C8" w:rsidRPr="005D20C8" w:rsidRDefault="005D20C8" w:rsidP="005D20C8">
      <w:pPr>
        <w:pStyle w:val="Standard"/>
        <w:autoSpaceDE w:val="0"/>
        <w:spacing w:line="360" w:lineRule="auto"/>
        <w:jc w:val="center"/>
        <w:rPr>
          <w:rFonts w:cs="Times New Roman"/>
          <w:bCs/>
          <w:color w:val="000000"/>
          <w:sz w:val="22"/>
          <w:szCs w:val="22"/>
        </w:rPr>
      </w:pPr>
    </w:p>
    <w:p w14:paraId="2C1BFF44" w14:textId="77777777" w:rsidR="005D20C8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3</w:t>
      </w:r>
    </w:p>
    <w:p w14:paraId="491C9437" w14:textId="298304BC" w:rsidR="005D20C8" w:rsidRDefault="005D20C8" w:rsidP="005D20C8">
      <w:pPr>
        <w:tabs>
          <w:tab w:val="left" w:pos="709"/>
        </w:tabs>
        <w:spacing w:after="160" w:line="360" w:lineRule="auto"/>
        <w:ind w:left="709"/>
        <w:jc w:val="both"/>
        <w:rPr>
          <w:sz w:val="22"/>
          <w:szCs w:val="22"/>
        </w:rPr>
      </w:pPr>
      <w:r>
        <w:rPr>
          <w:iCs/>
          <w:sz w:val="22"/>
          <w:szCs w:val="22"/>
        </w:rPr>
        <w:t>Strony</w:t>
      </w:r>
      <w:r w:rsidRPr="00381A76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ograniczą</w:t>
      </w:r>
      <w:r w:rsidRPr="006A2157">
        <w:rPr>
          <w:sz w:val="22"/>
          <w:szCs w:val="22"/>
        </w:rPr>
        <w:t xml:space="preserve"> dostęp do </w:t>
      </w:r>
      <w:r>
        <w:rPr>
          <w:sz w:val="22"/>
          <w:szCs w:val="22"/>
        </w:rPr>
        <w:t>ujawnionych</w:t>
      </w:r>
      <w:r w:rsidRPr="006A2157">
        <w:rPr>
          <w:sz w:val="22"/>
          <w:szCs w:val="22"/>
        </w:rPr>
        <w:t xml:space="preserve"> danych osobowych, wyłącznie do pracowników</w:t>
      </w:r>
      <w:r>
        <w:rPr>
          <w:sz w:val="22"/>
          <w:szCs w:val="22"/>
        </w:rPr>
        <w:t xml:space="preserve"> - Zamawiającego i Wykonawcy,</w:t>
      </w:r>
      <w:r w:rsidRPr="006A2157">
        <w:rPr>
          <w:sz w:val="22"/>
          <w:szCs w:val="22"/>
        </w:rPr>
        <w:t xml:space="preserve"> posiadających imienne upoważnienie do przetwarzania danych osobowych</w:t>
      </w:r>
      <w:r>
        <w:rPr>
          <w:sz w:val="22"/>
          <w:szCs w:val="22"/>
        </w:rPr>
        <w:t>, o którym mowa w art. 29 RODO.</w:t>
      </w:r>
    </w:p>
    <w:p w14:paraId="686EEAE1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4</w:t>
      </w:r>
    </w:p>
    <w:p w14:paraId="02359EF8" w14:textId="77777777" w:rsidR="005D20C8" w:rsidRDefault="005D20C8" w:rsidP="00A64068">
      <w:pPr>
        <w:pStyle w:val="Akapitzlist2"/>
        <w:numPr>
          <w:ilvl w:val="0"/>
          <w:numId w:val="42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Zamawiający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362944">
        <w:rPr>
          <w:rFonts w:ascii="Times New Roman" w:hAnsi="Times New Roman" w:cs="Times New Roman"/>
        </w:rPr>
        <w:t xml:space="preserve"> uprawniony</w:t>
      </w:r>
      <w:r w:rsidRPr="002F2F43">
        <w:rPr>
          <w:rFonts w:ascii="Times New Roman" w:hAnsi="Times New Roman" w:cs="Times New Roman"/>
        </w:rPr>
        <w:t xml:space="preserve">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5E2052C7" w14:textId="77777777" w:rsidR="005D20C8" w:rsidRDefault="005D20C8" w:rsidP="00A64068">
      <w:pPr>
        <w:pStyle w:val="Akapitzlist2"/>
        <w:numPr>
          <w:ilvl w:val="0"/>
          <w:numId w:val="42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  <w:iCs/>
        </w:rPr>
        <w:t xml:space="preserve"> </w:t>
      </w:r>
      <w:r w:rsidRPr="00A2424E">
        <w:rPr>
          <w:rFonts w:ascii="Times New Roman" w:hAnsi="Times New Roman" w:cs="Times New Roman"/>
        </w:rPr>
        <w:t>nie jest</w:t>
      </w:r>
      <w:r w:rsidRPr="002F2F43">
        <w:rPr>
          <w:rFonts w:ascii="Times New Roman" w:hAnsi="Times New Roman" w:cs="Times New Roman"/>
        </w:rPr>
        <w:t xml:space="preserve"> uprawniony do zakładania, posiadania lub tworzenia jakichkolwiek zbiorów, zawierających dane osobowe, w tym formularzy zawierających dane osobowe lub bazy danych osobowych, zapisane w postaci dokumentów papierowych i elektronicznych, </w:t>
      </w:r>
      <w:r>
        <w:rPr>
          <w:rFonts w:ascii="Times New Roman" w:hAnsi="Times New Roman" w:cs="Times New Roman"/>
        </w:rPr>
        <w:t>które nie są niezbędne do realizacji celów niniejszej umowy</w:t>
      </w:r>
      <w:r w:rsidRPr="002F2F43">
        <w:rPr>
          <w:rFonts w:ascii="Times New Roman" w:hAnsi="Times New Roman" w:cs="Times New Roman"/>
        </w:rPr>
        <w:t>.</w:t>
      </w:r>
    </w:p>
    <w:p w14:paraId="19148F76" w14:textId="77777777" w:rsidR="005D20C8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44D07350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0BE4AEEA" w14:textId="77777777" w:rsidR="005D20C8" w:rsidRPr="002F2F43" w:rsidRDefault="005D20C8" w:rsidP="005D20C8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lastRenderedPageBreak/>
        <w:t>§ 5</w:t>
      </w:r>
    </w:p>
    <w:p w14:paraId="5F16FB3B" w14:textId="77777777" w:rsidR="005D20C8" w:rsidRPr="002F2F43" w:rsidRDefault="005D20C8" w:rsidP="00A64068">
      <w:pPr>
        <w:pStyle w:val="Akapitzlist2"/>
        <w:numPr>
          <w:ilvl w:val="0"/>
          <w:numId w:val="51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Zamawiający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Wykonawcy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0FB0F76E" w14:textId="77777777" w:rsidR="005D20C8" w:rsidRPr="005B61EF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1310E725" w14:textId="77777777" w:rsidR="005D20C8" w:rsidRPr="005B61EF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>
        <w:rPr>
          <w:rFonts w:ascii="Times New Roman" w:hAnsi="Times New Roman" w:cs="Times New Roman"/>
          <w:color w:val="000000"/>
        </w:rPr>
        <w:br/>
      </w:r>
      <w:r w:rsidRPr="005B61EF">
        <w:rPr>
          <w:rFonts w:ascii="Times New Roman" w:hAnsi="Times New Roman" w:cs="Times New Roman"/>
          <w:color w:val="000000"/>
        </w:rPr>
        <w:t>na zamek lub w zamykanych na zamek pomieszczeniach, niedostępnych dla osób nieupoważnionych do korzystania z udostępnianych danych osobowych;</w:t>
      </w:r>
    </w:p>
    <w:p w14:paraId="0A80220E" w14:textId="77777777" w:rsidR="005D20C8" w:rsidRPr="00492AE7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2F2F43">
        <w:rPr>
          <w:rFonts w:ascii="Times New Roman" w:hAnsi="Times New Roman" w:cs="Times New Roman"/>
          <w:color w:val="000000"/>
        </w:rPr>
        <w:t xml:space="preserve"> do korzystania z </w:t>
      </w:r>
      <w:r>
        <w:rPr>
          <w:rFonts w:ascii="Times New Roman" w:hAnsi="Times New Roman" w:cs="Times New Roman"/>
          <w:color w:val="000000"/>
        </w:rPr>
        <w:t>udostępnianych danych osobowych</w:t>
      </w:r>
    </w:p>
    <w:p w14:paraId="70A71B9F" w14:textId="77777777" w:rsidR="005D20C8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55DB86DD" w14:textId="77777777" w:rsidR="005D20C8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2424E">
        <w:rPr>
          <w:rFonts w:ascii="Times New Roman" w:hAnsi="Times New Roman" w:cs="Times New Roman"/>
        </w:rPr>
        <w:br/>
        <w:t>z obowiązujących przepisów i celów przetwarzania;</w:t>
      </w:r>
    </w:p>
    <w:p w14:paraId="61D1BFE6" w14:textId="77777777" w:rsidR="005D20C8" w:rsidRDefault="005D20C8" w:rsidP="00A64068">
      <w:pPr>
        <w:pStyle w:val="Akapitzlist2"/>
        <w:numPr>
          <w:ilvl w:val="0"/>
          <w:numId w:val="40"/>
        </w:numPr>
        <w:tabs>
          <w:tab w:val="left" w:pos="1134"/>
        </w:tabs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nieprzekazywania udostępnianych danych osobowych innym instytucjom, chyba, że obowiązek udostępnienia danych wynika z odrębnych przepisów</w:t>
      </w:r>
      <w:r>
        <w:rPr>
          <w:rFonts w:ascii="Times New Roman" w:hAnsi="Times New Roman" w:cs="Times New Roman"/>
        </w:rPr>
        <w:t>.</w:t>
      </w:r>
    </w:p>
    <w:p w14:paraId="46BBBECF" w14:textId="77777777" w:rsidR="005D20C8" w:rsidRDefault="005D20C8" w:rsidP="00A64068">
      <w:pPr>
        <w:pStyle w:val="Akapitzlist2"/>
        <w:numPr>
          <w:ilvl w:val="0"/>
          <w:numId w:val="57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2B93E663" w14:textId="77777777" w:rsidR="005D20C8" w:rsidRDefault="005D20C8" w:rsidP="00A64068">
      <w:pPr>
        <w:pStyle w:val="Akapitzlist2"/>
        <w:numPr>
          <w:ilvl w:val="0"/>
          <w:numId w:val="57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 w:rsidRPr="003D4613">
        <w:rPr>
          <w:rFonts w:ascii="Times New Roman" w:hAnsi="Times New Roman" w:cs="Times New Roman"/>
          <w:iCs/>
        </w:rPr>
        <w:t>Zamawiający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pracy.</w:t>
      </w:r>
    </w:p>
    <w:p w14:paraId="63FA3FFA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127535C3" w14:textId="77777777" w:rsidR="005D20C8" w:rsidRPr="002F2F43" w:rsidRDefault="005D20C8" w:rsidP="005D20C8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F2F43">
        <w:rPr>
          <w:rFonts w:ascii="Times New Roman" w:hAnsi="Times New Roman" w:cs="Times New Roman"/>
          <w:b/>
          <w:bCs/>
          <w:color w:val="000000"/>
        </w:rPr>
        <w:t>§ 6</w:t>
      </w:r>
    </w:p>
    <w:p w14:paraId="359C2872" w14:textId="77777777" w:rsidR="005D20C8" w:rsidRPr="002F2F43" w:rsidRDefault="005D20C8" w:rsidP="00A64068">
      <w:pPr>
        <w:pStyle w:val="Akapitzlist2"/>
        <w:numPr>
          <w:ilvl w:val="0"/>
          <w:numId w:val="58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Wykonawca </w:t>
      </w:r>
      <w:r w:rsidRPr="00A2424E">
        <w:rPr>
          <w:rFonts w:ascii="Times New Roman" w:hAnsi="Times New Roman" w:cs="Times New Roman"/>
        </w:rPr>
        <w:t>zapewni</w:t>
      </w:r>
      <w:r w:rsidRPr="002F2F43">
        <w:rPr>
          <w:rFonts w:ascii="Times New Roman" w:hAnsi="Times New Roman" w:cs="Times New Roman"/>
          <w:color w:val="000000"/>
        </w:rPr>
        <w:t xml:space="preserve"> środki techniczne i organizacyjne, umożliwiające należyte zabezpieczenie wychodzących </w:t>
      </w:r>
      <w:r w:rsidRPr="00A2424E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  <w:iCs/>
        </w:rPr>
        <w:t>Zleceniodawcy</w:t>
      </w:r>
      <w:r w:rsidRPr="00A2424E">
        <w:rPr>
          <w:rFonts w:ascii="Times New Roman" w:hAnsi="Times New Roman" w:cs="Times New Roman"/>
        </w:rPr>
        <w:t xml:space="preserve"> danych</w:t>
      </w:r>
      <w:r w:rsidRPr="002F2F43">
        <w:rPr>
          <w:rFonts w:ascii="Times New Roman" w:hAnsi="Times New Roman" w:cs="Times New Roman"/>
          <w:color w:val="000000"/>
        </w:rPr>
        <w:t xml:space="preserve"> osobowych, wymagane przepisami prawa, w tym w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 xml:space="preserve">szczególności </w:t>
      </w:r>
      <w:r>
        <w:rPr>
          <w:rFonts w:ascii="Times New Roman" w:hAnsi="Times New Roman" w:cs="Times New Roman"/>
          <w:color w:val="000000"/>
        </w:rPr>
        <w:t>art. 32</w:t>
      </w:r>
      <w:r w:rsidRPr="002F2F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RODO</w:t>
      </w:r>
      <w:r w:rsidRPr="002F2F43">
        <w:rPr>
          <w:rFonts w:ascii="Times New Roman" w:hAnsi="Times New Roman" w:cs="Times New Roman"/>
          <w:color w:val="000000"/>
        </w:rPr>
        <w:t>. Będzie w szczególności:</w:t>
      </w:r>
    </w:p>
    <w:p w14:paraId="42C87681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5B61EF">
        <w:rPr>
          <w:rFonts w:ascii="Times New Roman" w:hAnsi="Times New Roman" w:cs="Times New Roman"/>
          <w:color w:val="000000"/>
        </w:rPr>
        <w:t>prowadzić dokumentację, opisującą sposób udostępniania danych osobowych oraz środki techniczne i organizacyjne, zapewniające ochronę udostępnianych danych osobowych</w:t>
      </w:r>
      <w:r>
        <w:rPr>
          <w:rFonts w:ascii="Times New Roman" w:hAnsi="Times New Roman" w:cs="Times New Roman"/>
          <w:color w:val="000000"/>
        </w:rPr>
        <w:t>;</w:t>
      </w:r>
      <w:r w:rsidRPr="005B61EF">
        <w:rPr>
          <w:rFonts w:ascii="Times New Roman" w:hAnsi="Times New Roman" w:cs="Times New Roman"/>
          <w:color w:val="000000"/>
        </w:rPr>
        <w:t xml:space="preserve"> </w:t>
      </w:r>
    </w:p>
    <w:p w14:paraId="1F770B95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przechowywać ww. dokumenty w specjalnie do tego przeznaczonych szafach zamykanych </w:t>
      </w:r>
      <w:r w:rsidRPr="00A71204">
        <w:rPr>
          <w:rFonts w:ascii="Times New Roman" w:hAnsi="Times New Roman" w:cs="Times New Roman"/>
          <w:color w:val="000000"/>
        </w:rPr>
        <w:br/>
        <w:t>na zamek lub w zamykanych na zamek pomieszczeniach, niedostępnych dla osób nieupoważnionych do korzystania z udostępnianych danych osobowych;</w:t>
      </w:r>
    </w:p>
    <w:p w14:paraId="35040901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  <w:color w:val="000000"/>
        </w:rPr>
        <w:t xml:space="preserve">prowadzić ewidencję pracowników </w:t>
      </w:r>
      <w:r>
        <w:rPr>
          <w:rFonts w:ascii="Times New Roman" w:hAnsi="Times New Roman" w:cs="Times New Roman"/>
          <w:color w:val="000000"/>
        </w:rPr>
        <w:t>upoważnionych</w:t>
      </w:r>
      <w:r w:rsidRPr="00A71204">
        <w:rPr>
          <w:rFonts w:ascii="Times New Roman" w:hAnsi="Times New Roman" w:cs="Times New Roman"/>
          <w:color w:val="000000"/>
        </w:rPr>
        <w:t xml:space="preserve"> do korzystania z udostępnianych danych osobowych</w:t>
      </w:r>
      <w:r>
        <w:rPr>
          <w:rFonts w:ascii="Times New Roman" w:hAnsi="Times New Roman" w:cs="Times New Roman"/>
          <w:color w:val="000000"/>
        </w:rPr>
        <w:t xml:space="preserve">, </w:t>
      </w:r>
    </w:p>
    <w:p w14:paraId="76DA35D7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>zachowania w poufności wszystkich danych osobowych udostępnianych w trakcie obowiązywania niniejszej umowy</w:t>
      </w:r>
      <w:r>
        <w:rPr>
          <w:rFonts w:ascii="Times New Roman" w:hAnsi="Times New Roman" w:cs="Times New Roman"/>
        </w:rPr>
        <w:t>;</w:t>
      </w:r>
    </w:p>
    <w:p w14:paraId="2C506813" w14:textId="77777777" w:rsidR="005D20C8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t xml:space="preserve">niewykorzystywania zebranych danych osobowych dla celów innych niż wynikają </w:t>
      </w:r>
      <w:r w:rsidRPr="00A71204">
        <w:rPr>
          <w:rFonts w:ascii="Times New Roman" w:hAnsi="Times New Roman" w:cs="Times New Roman"/>
        </w:rPr>
        <w:br/>
        <w:t>z obowiązujących przepisów i celów przetwarzania;</w:t>
      </w:r>
    </w:p>
    <w:p w14:paraId="23B57B31" w14:textId="77777777" w:rsidR="005D20C8" w:rsidRPr="00A71204" w:rsidRDefault="005D20C8" w:rsidP="00A64068">
      <w:pPr>
        <w:pStyle w:val="Akapitzlist2"/>
        <w:numPr>
          <w:ilvl w:val="0"/>
          <w:numId w:val="60"/>
        </w:numPr>
        <w:tabs>
          <w:tab w:val="left" w:pos="993"/>
        </w:tabs>
        <w:autoSpaceDE w:val="0"/>
        <w:spacing w:before="0" w:after="0" w:line="360" w:lineRule="auto"/>
        <w:ind w:left="993"/>
        <w:rPr>
          <w:rFonts w:ascii="Times New Roman" w:hAnsi="Times New Roman" w:cs="Times New Roman"/>
        </w:rPr>
      </w:pPr>
      <w:r w:rsidRPr="00A71204">
        <w:rPr>
          <w:rFonts w:ascii="Times New Roman" w:hAnsi="Times New Roman" w:cs="Times New Roman"/>
        </w:rPr>
        <w:lastRenderedPageBreak/>
        <w:t>nieprzekazywania udostępnianych danych osobowych innym instytucjom, chyba, że obowiązek udostępnienia danych wynika z odrębnych przepisów.</w:t>
      </w:r>
    </w:p>
    <w:p w14:paraId="0443DBEC" w14:textId="77777777" w:rsidR="005D20C8" w:rsidRDefault="005D20C8" w:rsidP="00A64068">
      <w:pPr>
        <w:pStyle w:val="Akapitzlist2"/>
        <w:numPr>
          <w:ilvl w:val="0"/>
          <w:numId w:val="59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iCs/>
        </w:rPr>
        <w:t xml:space="preserve"> </w:t>
      </w:r>
      <w:r w:rsidRPr="00A2424E">
        <w:rPr>
          <w:rFonts w:ascii="Times New Roman" w:hAnsi="Times New Roman" w:cs="Times New Roman"/>
        </w:rPr>
        <w:t>będzie stale nadzorował swoich pracowników w zakresie zabezpieczenia udostępnionych danych osobowych.</w:t>
      </w:r>
    </w:p>
    <w:p w14:paraId="3A58AD66" w14:textId="77777777" w:rsidR="005D20C8" w:rsidRPr="007F7170" w:rsidRDefault="005D20C8" w:rsidP="00A64068">
      <w:pPr>
        <w:pStyle w:val="Akapitzlist2"/>
        <w:numPr>
          <w:ilvl w:val="0"/>
          <w:numId w:val="59"/>
        </w:numPr>
        <w:autoSpaceDE w:val="0"/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7F7170">
        <w:rPr>
          <w:rFonts w:ascii="Times New Roman" w:hAnsi="Times New Roman" w:cs="Times New Roman"/>
        </w:rPr>
        <w:t xml:space="preserve"> będzie wymagał od swoich pracowników przestrzegania należytej staranności, w zakresie zachowania w poufności danych os</w:t>
      </w:r>
      <w:r>
        <w:rPr>
          <w:rFonts w:ascii="Times New Roman" w:hAnsi="Times New Roman" w:cs="Times New Roman"/>
        </w:rPr>
        <w:t>obowych oraz ich zabezpieczenia, nawet po ustaniu ich stosunku łączonego z Wykonawcą.</w:t>
      </w:r>
    </w:p>
    <w:p w14:paraId="7700F286" w14:textId="77777777" w:rsidR="005D20C8" w:rsidRPr="00A71204" w:rsidRDefault="005D20C8" w:rsidP="005D20C8">
      <w:pPr>
        <w:pStyle w:val="Akapitzlist2"/>
        <w:tabs>
          <w:tab w:val="left" w:pos="-3402"/>
        </w:tabs>
        <w:autoSpaceDE w:val="0"/>
        <w:spacing w:before="0" w:after="0"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7A650207" w14:textId="77777777" w:rsidR="005D20C8" w:rsidRDefault="005D20C8" w:rsidP="005D20C8">
      <w:pPr>
        <w:pStyle w:val="Akapitzlist2"/>
        <w:autoSpaceDE w:val="0"/>
        <w:spacing w:before="0"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7</w:t>
      </w:r>
    </w:p>
    <w:p w14:paraId="100BB06B" w14:textId="77777777" w:rsidR="005D20C8" w:rsidRPr="00A2424E" w:rsidRDefault="005D20C8" w:rsidP="00A64068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terminie 48 godzin </w:t>
      </w:r>
      <w:r w:rsidRPr="00A2424E">
        <w:rPr>
          <w:rFonts w:ascii="Times New Roman" w:hAnsi="Times New Roman" w:cs="Times New Roman"/>
        </w:rPr>
        <w:t xml:space="preserve">informuje </w:t>
      </w:r>
      <w:r>
        <w:rPr>
          <w:rFonts w:ascii="Times New Roman" w:hAnsi="Times New Roman" w:cs="Times New Roman"/>
          <w:iCs/>
        </w:rPr>
        <w:t>Wykonawcę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2B7BC5AD" w14:textId="77777777" w:rsidR="005D20C8" w:rsidRPr="00A2424E" w:rsidRDefault="005D20C8" w:rsidP="00A64068">
      <w:pPr>
        <w:pStyle w:val="Akapitzlist2"/>
        <w:numPr>
          <w:ilvl w:val="0"/>
          <w:numId w:val="39"/>
        </w:numPr>
        <w:autoSpaceDE w:val="0"/>
        <w:spacing w:before="0" w:after="0" w:line="360" w:lineRule="auto"/>
        <w:ind w:left="644"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465B384B" w14:textId="77777777" w:rsidR="005D20C8" w:rsidRPr="00A2424E" w:rsidRDefault="005D20C8" w:rsidP="00A64068">
      <w:pPr>
        <w:pStyle w:val="Akapitzlist2"/>
        <w:numPr>
          <w:ilvl w:val="0"/>
          <w:numId w:val="39"/>
        </w:numPr>
        <w:autoSpaceDE w:val="0"/>
        <w:spacing w:before="0" w:after="0" w:line="360" w:lineRule="auto"/>
        <w:ind w:left="644" w:hanging="360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348B62CC" w14:textId="77777777" w:rsidR="005D20C8" w:rsidRDefault="005D20C8" w:rsidP="00A64068">
      <w:pPr>
        <w:pStyle w:val="Akapitzlist2"/>
        <w:numPr>
          <w:ilvl w:val="0"/>
          <w:numId w:val="48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A2424E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amawiający</w:t>
      </w:r>
      <w:r w:rsidRPr="00A2424E">
        <w:rPr>
          <w:rFonts w:ascii="Times New Roman" w:hAnsi="Times New Roman" w:cs="Times New Roman"/>
        </w:rPr>
        <w:t xml:space="preserve"> zobowiązuje</w:t>
      </w:r>
      <w:r w:rsidRPr="002F2F43">
        <w:rPr>
          <w:rFonts w:ascii="Times New Roman" w:hAnsi="Times New Roman" w:cs="Times New Roman"/>
          <w:color w:val="000000"/>
        </w:rPr>
        <w:t xml:space="preserve">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625A05DF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  <w:color w:val="000000"/>
        </w:rPr>
      </w:pPr>
    </w:p>
    <w:p w14:paraId="32A02D14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8</w:t>
      </w:r>
    </w:p>
    <w:p w14:paraId="45EE35C7" w14:textId="77777777" w:rsidR="005D20C8" w:rsidRPr="00A2424E" w:rsidRDefault="005D20C8" w:rsidP="00A64068">
      <w:pPr>
        <w:pStyle w:val="Akapitzlist2"/>
        <w:numPr>
          <w:ilvl w:val="0"/>
          <w:numId w:val="55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A2424E">
        <w:rPr>
          <w:rFonts w:ascii="Times New Roman" w:hAnsi="Times New Roman" w:cs="Times New Roman"/>
        </w:rPr>
        <w:t xml:space="preserve"> w terminie </w:t>
      </w:r>
      <w:r>
        <w:rPr>
          <w:rFonts w:ascii="Times New Roman" w:hAnsi="Times New Roman" w:cs="Times New Roman"/>
        </w:rPr>
        <w:t xml:space="preserve">48 godzin </w:t>
      </w:r>
      <w:r w:rsidRPr="00A2424E">
        <w:rPr>
          <w:rFonts w:ascii="Times New Roman" w:hAnsi="Times New Roman" w:cs="Times New Roman"/>
        </w:rPr>
        <w:t>informuje Z</w:t>
      </w:r>
      <w:r>
        <w:rPr>
          <w:rFonts w:ascii="Times New Roman" w:hAnsi="Times New Roman" w:cs="Times New Roman"/>
        </w:rPr>
        <w:t>amawiającego</w:t>
      </w:r>
      <w:r w:rsidRPr="00A2424E">
        <w:rPr>
          <w:rFonts w:ascii="Times New Roman" w:hAnsi="Times New Roman" w:cs="Times New Roman"/>
        </w:rPr>
        <w:t xml:space="preserve"> na piśmie bądź drogą elektroniczną:</w:t>
      </w:r>
    </w:p>
    <w:p w14:paraId="5E91E124" w14:textId="77777777" w:rsidR="005D20C8" w:rsidRPr="00A2424E" w:rsidRDefault="005D20C8" w:rsidP="00A64068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przypadkach naruszenia bezpieczeństwa ujawnionych danych osobowych,</w:t>
      </w:r>
    </w:p>
    <w:p w14:paraId="1D7717B8" w14:textId="77777777" w:rsidR="005D20C8" w:rsidRPr="00A2424E" w:rsidRDefault="005D20C8" w:rsidP="00A64068">
      <w:pPr>
        <w:pStyle w:val="Akapitzlist2"/>
        <w:numPr>
          <w:ilvl w:val="0"/>
          <w:numId w:val="56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2424E">
        <w:rPr>
          <w:rFonts w:ascii="Times New Roman" w:hAnsi="Times New Roman" w:cs="Times New Roman"/>
        </w:rPr>
        <w:t>o wszelkich czynnościach z własnym udziałem w sprawach dotyczących ochrony ujawnionych danych osobowych prowadzonych w szczególności przed policją, sądami, innymi upoważnionymi urzędami państwowymi.</w:t>
      </w:r>
    </w:p>
    <w:p w14:paraId="7CD5A80F" w14:textId="77777777" w:rsidR="005D20C8" w:rsidRPr="00541E07" w:rsidRDefault="005D20C8" w:rsidP="00A64068">
      <w:pPr>
        <w:pStyle w:val="Akapitzlist2"/>
        <w:numPr>
          <w:ilvl w:val="1"/>
          <w:numId w:val="38"/>
        </w:numPr>
        <w:autoSpaceDE w:val="0"/>
        <w:spacing w:before="0" w:after="0" w:line="360" w:lineRule="auto"/>
        <w:ind w:left="144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Wykonawca</w:t>
      </w:r>
      <w:r w:rsidRPr="002F2F43">
        <w:rPr>
          <w:rFonts w:ascii="Times New Roman" w:hAnsi="Times New Roman" w:cs="Times New Roman"/>
          <w:color w:val="000000"/>
        </w:rPr>
        <w:t xml:space="preserve"> zobowiązuje się, przy zmianach kadrowych osób uprawnionych do </w:t>
      </w:r>
      <w:r>
        <w:rPr>
          <w:rFonts w:ascii="Times New Roman" w:hAnsi="Times New Roman" w:cs="Times New Roman"/>
          <w:color w:val="000000"/>
        </w:rPr>
        <w:t>przetwarzania</w:t>
      </w:r>
      <w:r w:rsidRPr="002F2F43">
        <w:rPr>
          <w:rFonts w:ascii="Times New Roman" w:hAnsi="Times New Roman" w:cs="Times New Roman"/>
          <w:color w:val="000000"/>
        </w:rPr>
        <w:t>, we</w:t>
      </w:r>
      <w:r>
        <w:rPr>
          <w:rFonts w:ascii="Times New Roman" w:hAnsi="Times New Roman" w:cs="Times New Roman"/>
          <w:color w:val="000000"/>
        </w:rPr>
        <w:t> </w:t>
      </w:r>
      <w:r w:rsidRPr="002F2F43">
        <w:rPr>
          <w:rFonts w:ascii="Times New Roman" w:hAnsi="Times New Roman" w:cs="Times New Roman"/>
          <w:color w:val="000000"/>
        </w:rPr>
        <w:t>własnym zakresie przeszkolić nowo upoważnionych</w:t>
      </w:r>
      <w:r>
        <w:rPr>
          <w:rFonts w:ascii="Times New Roman" w:hAnsi="Times New Roman" w:cs="Times New Roman"/>
          <w:color w:val="000000"/>
        </w:rPr>
        <w:t xml:space="preserve"> pracowników</w:t>
      </w:r>
      <w:r w:rsidRPr="002F2F43">
        <w:rPr>
          <w:rFonts w:ascii="Times New Roman" w:hAnsi="Times New Roman" w:cs="Times New Roman"/>
          <w:color w:val="000000"/>
        </w:rPr>
        <w:t>.</w:t>
      </w:r>
    </w:p>
    <w:p w14:paraId="2B9D4CD3" w14:textId="77777777" w:rsidR="005D20C8" w:rsidRPr="00F02839" w:rsidRDefault="005D20C8" w:rsidP="005D20C8">
      <w:pPr>
        <w:pStyle w:val="Akapitzlist2"/>
        <w:autoSpaceDE w:val="0"/>
        <w:spacing w:before="0" w:after="0" w:line="360" w:lineRule="auto"/>
        <w:rPr>
          <w:rFonts w:ascii="Times New Roman" w:hAnsi="Times New Roman" w:cs="Times New Roman"/>
        </w:rPr>
      </w:pPr>
    </w:p>
    <w:p w14:paraId="4C98FA6A" w14:textId="77777777" w:rsidR="005D20C8" w:rsidRPr="00CA34F1" w:rsidRDefault="005D20C8" w:rsidP="005D20C8">
      <w:pPr>
        <w:pStyle w:val="Standard"/>
        <w:tabs>
          <w:tab w:val="left" w:pos="284"/>
        </w:tabs>
        <w:autoSpaceDE w:val="0"/>
        <w:spacing w:line="360" w:lineRule="auto"/>
        <w:jc w:val="center"/>
        <w:rPr>
          <w:sz w:val="22"/>
          <w:szCs w:val="22"/>
        </w:rPr>
      </w:pPr>
      <w:r w:rsidRPr="00CA34F1">
        <w:rPr>
          <w:b/>
          <w:bCs/>
          <w:color w:val="000000"/>
          <w:sz w:val="22"/>
          <w:szCs w:val="22"/>
        </w:rPr>
        <w:t>§ 9</w:t>
      </w:r>
    </w:p>
    <w:p w14:paraId="23CBA474" w14:textId="77777777" w:rsidR="005D20C8" w:rsidRPr="00324994" w:rsidRDefault="005D20C8" w:rsidP="00A64068">
      <w:pPr>
        <w:pStyle w:val="Standard"/>
        <w:widowControl/>
        <w:numPr>
          <w:ilvl w:val="3"/>
          <w:numId w:val="38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Zamawiający zobowiązuje się do informowania klientów/pasażerów, pracowników oraz innych osób, których dane przetwarza oraz których dane zostały udostępnione, o treści klauzuli informacyjnej, zgodnie z obowiązkiem informacyjnym, o którym mowa w art. 13 i 14 RODO. Zamawiający wypełnia obowiązek informacyjny między innymi poprzez publikację niezbędnych klauzul informacyjnych na prowadzonej stronie internetowej, w Biuletynie Informacji Publicznej oraz wywiesza informację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 xml:space="preserve">w siedzibie Zamawiającego oraz w miejscach, gdzie przetwarza dane (np. kasy, gdzie obsługuje się klientów/pasażerów).                                                                                               </w:t>
      </w:r>
    </w:p>
    <w:p w14:paraId="5670B7DA" w14:textId="77777777" w:rsidR="005D20C8" w:rsidRPr="00324994" w:rsidRDefault="005D20C8" w:rsidP="00A64068">
      <w:pPr>
        <w:pStyle w:val="Standard"/>
        <w:widowControl/>
        <w:numPr>
          <w:ilvl w:val="3"/>
          <w:numId w:val="38"/>
        </w:numPr>
        <w:tabs>
          <w:tab w:val="left" w:pos="709"/>
        </w:tabs>
        <w:spacing w:line="360" w:lineRule="auto"/>
        <w:ind w:left="2880" w:hanging="360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Wykonawca zobowiązuje się do informowania klientów/pasażerów, pracowników/kierowców oraz innych osób, których dane przetwarza oraz których dane zostały udostępnione, o treści klauzuli informacyjnej, zgodnie z </w:t>
      </w:r>
      <w:r w:rsidRPr="00324994">
        <w:rPr>
          <w:color w:val="000000"/>
          <w:sz w:val="22"/>
          <w:szCs w:val="22"/>
        </w:rPr>
        <w:lastRenderedPageBreak/>
        <w:t xml:space="preserve">obowiązkiem informacyjnym, o którym mowa w art. 13 i 14 RODO. Wykonawca wypełnia obowiązek informacyjny między innymi poprzez umieszczenie w widocznym miejscu, przy kabinie kierowcy bądź przy drzwiach, we wszystkich pojazdach/autobusach, klauzuli informacyjnej, dotyczącej stosowanego w pojeździe/autobusie monitoringu wizyjnego, zgodnie ze wzorem zawartym w </w:t>
      </w:r>
      <w:r w:rsidRPr="00324994">
        <w:rPr>
          <w:b/>
          <w:bCs/>
          <w:color w:val="000000"/>
          <w:sz w:val="22"/>
          <w:szCs w:val="22"/>
        </w:rPr>
        <w:t>Załączniku nr 3</w:t>
      </w:r>
      <w:r w:rsidRPr="00324994">
        <w:rPr>
          <w:color w:val="000000"/>
          <w:sz w:val="22"/>
          <w:szCs w:val="22"/>
        </w:rPr>
        <w:t xml:space="preserve"> do umowy.</w:t>
      </w:r>
    </w:p>
    <w:p w14:paraId="3D4A0B80" w14:textId="77777777" w:rsidR="005D20C8" w:rsidRPr="007A2046" w:rsidRDefault="005D20C8" w:rsidP="005D20C8">
      <w:pPr>
        <w:pStyle w:val="Standard"/>
        <w:tabs>
          <w:tab w:val="left" w:pos="709"/>
        </w:tabs>
        <w:spacing w:line="360" w:lineRule="auto"/>
        <w:jc w:val="both"/>
        <w:rPr>
          <w:sz w:val="22"/>
          <w:szCs w:val="22"/>
          <w:highlight w:val="yellow"/>
        </w:rPr>
      </w:pPr>
    </w:p>
    <w:p w14:paraId="5CA7F727" w14:textId="77777777" w:rsidR="005D20C8" w:rsidRPr="002640F6" w:rsidRDefault="005D20C8" w:rsidP="005D20C8">
      <w:pPr>
        <w:pStyle w:val="Standard"/>
        <w:tabs>
          <w:tab w:val="left" w:pos="284"/>
        </w:tabs>
        <w:autoSpaceDE w:val="0"/>
        <w:spacing w:line="360" w:lineRule="auto"/>
        <w:rPr>
          <w:b/>
          <w:bCs/>
          <w:color w:val="000000"/>
          <w:sz w:val="22"/>
          <w:szCs w:val="22"/>
        </w:rPr>
      </w:pP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A2424E">
        <w:rPr>
          <w:b/>
          <w:bCs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</w:r>
      <w:r w:rsidRPr="00324994">
        <w:rPr>
          <w:color w:val="000000"/>
          <w:sz w:val="22"/>
          <w:szCs w:val="22"/>
        </w:rPr>
        <w:tab/>
        <w:t xml:space="preserve">       </w:t>
      </w:r>
      <w:r w:rsidRPr="002640F6">
        <w:rPr>
          <w:b/>
          <w:bCs/>
          <w:color w:val="000000"/>
          <w:sz w:val="22"/>
          <w:szCs w:val="22"/>
        </w:rPr>
        <w:t xml:space="preserve">  § 10</w:t>
      </w:r>
    </w:p>
    <w:p w14:paraId="32C18236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Strony w zakresie danych, których są administratorami są w każdym momencie upoważnione do przeprowadzenia audytu zgodności przetwarzania przez podmiot przetwarzający (drugą Stronę) danych osobowych z umową oraz obowiązującymi przepisami prawa, w szczególności administrator może przeprowadzić weryfikację zgodności i adekwatności środków technicznych i organizacyjnych wdrożonych przez podmiot przetwarzający, zabezpieczających przetwarzanie danych osobowych.</w:t>
      </w:r>
    </w:p>
    <w:p w14:paraId="44AD32CD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Administrator poinformuje podmiot przetwarzający o zamiarze przeprowadzenia audytu co najmniej 7 dni roboczych przed jego planowaną datą.</w:t>
      </w:r>
    </w:p>
    <w:p w14:paraId="4382AC80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 xml:space="preserve">Audyty, o których mowa w ust. 1, mogą być wykonywane przez administratora lub osoby przez niego wyznaczone w miejscu przetwarzania danych osobowych objętych powierzeniem w dni robocze </w:t>
      </w:r>
      <w:r>
        <w:rPr>
          <w:color w:val="000000"/>
          <w:sz w:val="22"/>
          <w:szCs w:val="22"/>
        </w:rPr>
        <w:br/>
      </w:r>
      <w:r w:rsidRPr="00324994">
        <w:rPr>
          <w:color w:val="000000"/>
          <w:sz w:val="22"/>
          <w:szCs w:val="22"/>
        </w:rPr>
        <w:t>w godzinach od 08:00 do 15:00.</w:t>
      </w:r>
    </w:p>
    <w:p w14:paraId="07209607" w14:textId="77777777" w:rsidR="005D20C8" w:rsidRPr="00324994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color w:val="000000"/>
          <w:sz w:val="22"/>
          <w:szCs w:val="22"/>
        </w:rPr>
      </w:pPr>
      <w:r w:rsidRPr="00324994">
        <w:rPr>
          <w:color w:val="000000"/>
          <w:sz w:val="22"/>
          <w:szCs w:val="22"/>
        </w:rPr>
        <w:t>Podmiot przetwarzający ma obowiązek współpracować z administratorem i upoważnionymi przez niego audytorami. Podmiot przetwarzający udostępnia administratorowi wszelkie informacje niezbędne do wykazania spełnienia obowiązków określonych w art. 28 RODO.</w:t>
      </w:r>
    </w:p>
    <w:p w14:paraId="082830C3" w14:textId="77777777" w:rsidR="005D20C8" w:rsidRDefault="005D20C8" w:rsidP="00A64068">
      <w:pPr>
        <w:pStyle w:val="Standard"/>
        <w:widowControl/>
        <w:numPr>
          <w:ilvl w:val="0"/>
          <w:numId w:val="63"/>
        </w:numPr>
        <w:tabs>
          <w:tab w:val="left" w:pos="426"/>
        </w:tabs>
        <w:autoSpaceDE w:val="0"/>
        <w:spacing w:line="360" w:lineRule="auto"/>
        <w:ind w:left="709" w:hanging="425"/>
        <w:jc w:val="both"/>
        <w:rPr>
          <w:sz w:val="22"/>
          <w:szCs w:val="22"/>
        </w:rPr>
      </w:pPr>
    </w:p>
    <w:p w14:paraId="08E34E62" w14:textId="77777777" w:rsidR="005D20C8" w:rsidRDefault="005D20C8" w:rsidP="005D20C8">
      <w:pPr>
        <w:pStyle w:val="Standard"/>
        <w:tabs>
          <w:tab w:val="left" w:pos="426"/>
        </w:tabs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1</w:t>
      </w:r>
    </w:p>
    <w:p w14:paraId="1342B928" w14:textId="77777777" w:rsidR="005D20C8" w:rsidRPr="00A2424E" w:rsidRDefault="005D20C8" w:rsidP="005D20C8">
      <w:pPr>
        <w:pStyle w:val="Standard"/>
        <w:autoSpaceDE w:val="0"/>
        <w:spacing w:line="360" w:lineRule="auto"/>
        <w:ind w:left="709"/>
        <w:rPr>
          <w:sz w:val="22"/>
          <w:szCs w:val="22"/>
        </w:rPr>
      </w:pPr>
      <w:r w:rsidRPr="00A2424E">
        <w:rPr>
          <w:bCs/>
          <w:sz w:val="22"/>
          <w:szCs w:val="22"/>
        </w:rPr>
        <w:t>Zasady kontaktu między Stronami:</w:t>
      </w:r>
    </w:p>
    <w:p w14:paraId="01C5E5D0" w14:textId="77777777" w:rsidR="005D20C8" w:rsidRPr="00A2424E" w:rsidRDefault="005D20C8" w:rsidP="00A64068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line="360" w:lineRule="auto"/>
        <w:ind w:left="426" w:hanging="142"/>
        <w:textAlignment w:val="baseline"/>
        <w:rPr>
          <w:sz w:val="22"/>
          <w:szCs w:val="22"/>
        </w:rPr>
      </w:pPr>
      <w:r w:rsidRPr="00A2424E">
        <w:rPr>
          <w:bCs/>
          <w:sz w:val="22"/>
          <w:szCs w:val="22"/>
        </w:rPr>
        <w:t xml:space="preserve">Osoby wyznaczone do kontaktów ze strony </w:t>
      </w:r>
      <w:r>
        <w:rPr>
          <w:sz w:val="22"/>
          <w:szCs w:val="22"/>
        </w:rPr>
        <w:t>Zleceniodawcy</w:t>
      </w:r>
      <w:r w:rsidRPr="00A2424E">
        <w:rPr>
          <w:bCs/>
          <w:sz w:val="22"/>
          <w:szCs w:val="22"/>
        </w:rPr>
        <w:t>:</w:t>
      </w:r>
    </w:p>
    <w:p w14:paraId="200E0B78" w14:textId="77777777" w:rsidR="005D20C8" w:rsidRPr="003361A8" w:rsidRDefault="005D20C8" w:rsidP="00A64068">
      <w:pPr>
        <w:pStyle w:val="Akapitzlist"/>
        <w:numPr>
          <w:ilvl w:val="0"/>
          <w:numId w:val="61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FA2D74">
        <w:rPr>
          <w:bCs/>
          <w:color w:val="000000"/>
          <w:sz w:val="22"/>
          <w:szCs w:val="22"/>
        </w:rPr>
        <w:t>Inspektor Ochrony Danych</w:t>
      </w:r>
      <w:r>
        <w:rPr>
          <w:bCs/>
          <w:color w:val="000000"/>
          <w:sz w:val="22"/>
          <w:szCs w:val="22"/>
        </w:rPr>
        <w:t xml:space="preserve"> - </w:t>
      </w:r>
      <w:r w:rsidRPr="003361A8">
        <w:rPr>
          <w:bCs/>
          <w:color w:val="000000"/>
          <w:sz w:val="22"/>
          <w:szCs w:val="22"/>
        </w:rPr>
        <w:t xml:space="preserve">Wacław Knura, e-mail: </w:t>
      </w:r>
      <w:hyperlink r:id="rId9" w:history="1">
        <w:r w:rsidRPr="003361A8">
          <w:rPr>
            <w:rStyle w:val="Hipercze"/>
            <w:spacing w:val="-1"/>
            <w:sz w:val="22"/>
            <w:szCs w:val="22"/>
          </w:rPr>
          <w:t>zarzad@kwiecienipartenrzy.pl</w:t>
        </w:r>
      </w:hyperlink>
    </w:p>
    <w:p w14:paraId="55DAC932" w14:textId="77777777" w:rsidR="005D20C8" w:rsidRPr="003361A8" w:rsidRDefault="005D20C8" w:rsidP="00A64068">
      <w:pPr>
        <w:pStyle w:val="Akapitzlist"/>
        <w:numPr>
          <w:ilvl w:val="0"/>
          <w:numId w:val="49"/>
        </w:numPr>
        <w:suppressAutoHyphens/>
        <w:autoSpaceDE w:val="0"/>
        <w:autoSpaceDN w:val="0"/>
        <w:spacing w:line="360" w:lineRule="auto"/>
        <w:ind w:left="709" w:hanging="425"/>
        <w:textAlignment w:val="baseline"/>
        <w:rPr>
          <w:bCs/>
          <w:color w:val="000000"/>
          <w:sz w:val="22"/>
          <w:szCs w:val="22"/>
        </w:rPr>
      </w:pPr>
      <w:r w:rsidRPr="003361A8">
        <w:rPr>
          <w:bCs/>
          <w:sz w:val="22"/>
          <w:szCs w:val="22"/>
        </w:rPr>
        <w:t xml:space="preserve">Osoby wyznaczone do kontaktów ze strony </w:t>
      </w:r>
      <w:r w:rsidRPr="003361A8">
        <w:rPr>
          <w:iCs/>
          <w:sz w:val="22"/>
          <w:szCs w:val="22"/>
        </w:rPr>
        <w:t>Zleceniobiorcy</w:t>
      </w:r>
      <w:r w:rsidRPr="003361A8">
        <w:rPr>
          <w:bCs/>
          <w:sz w:val="22"/>
          <w:szCs w:val="22"/>
        </w:rPr>
        <w:t>:</w:t>
      </w:r>
    </w:p>
    <w:p w14:paraId="45656266" w14:textId="77777777" w:rsidR="005D20C8" w:rsidRPr="001D3ADE" w:rsidRDefault="005D20C8" w:rsidP="00A64068">
      <w:pPr>
        <w:pStyle w:val="Akapitzlist"/>
        <w:numPr>
          <w:ilvl w:val="0"/>
          <w:numId w:val="62"/>
        </w:numPr>
        <w:suppressAutoHyphens/>
        <w:autoSpaceDE w:val="0"/>
        <w:autoSpaceDN w:val="0"/>
        <w:spacing w:line="360" w:lineRule="auto"/>
        <w:textAlignment w:val="baseline"/>
        <w:rPr>
          <w:bCs/>
          <w:color w:val="000000"/>
          <w:sz w:val="22"/>
          <w:szCs w:val="22"/>
        </w:rPr>
      </w:pPr>
      <w:r w:rsidRPr="001D3ADE">
        <w:rPr>
          <w:bCs/>
          <w:color w:val="000000"/>
          <w:sz w:val="22"/>
          <w:szCs w:val="22"/>
        </w:rPr>
        <w:t>................................................................................</w:t>
      </w:r>
    </w:p>
    <w:p w14:paraId="5D7CB7B9" w14:textId="77777777" w:rsidR="005D20C8" w:rsidRPr="001D3ADE" w:rsidRDefault="005D20C8" w:rsidP="005D20C8">
      <w:pPr>
        <w:pStyle w:val="Akapitzlist"/>
        <w:autoSpaceDE w:val="0"/>
        <w:spacing w:line="360" w:lineRule="auto"/>
        <w:rPr>
          <w:bCs/>
          <w:color w:val="000000"/>
          <w:sz w:val="22"/>
          <w:szCs w:val="22"/>
        </w:rPr>
      </w:pPr>
    </w:p>
    <w:p w14:paraId="14A117CA" w14:textId="77777777" w:rsidR="005D20C8" w:rsidRDefault="005D20C8" w:rsidP="005D20C8">
      <w:pPr>
        <w:pStyle w:val="Standard"/>
        <w:autoSpaceDE w:val="0"/>
        <w:spacing w:line="360" w:lineRule="auto"/>
        <w:ind w:left="3540" w:firstLine="708"/>
        <w:rPr>
          <w:b/>
          <w:bCs/>
          <w:color w:val="000000"/>
          <w:sz w:val="22"/>
          <w:szCs w:val="22"/>
        </w:rPr>
      </w:pPr>
      <w:r w:rsidRPr="00FA2D74">
        <w:rPr>
          <w:b/>
          <w:bCs/>
          <w:color w:val="000000"/>
          <w:sz w:val="22"/>
          <w:szCs w:val="22"/>
        </w:rPr>
        <w:t xml:space="preserve">       </w:t>
      </w: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2</w:t>
      </w:r>
    </w:p>
    <w:p w14:paraId="031A6339" w14:textId="77777777" w:rsidR="005D20C8" w:rsidRDefault="005D20C8" w:rsidP="00A64068">
      <w:pPr>
        <w:pStyle w:val="Akapitzlist2"/>
        <w:numPr>
          <w:ilvl w:val="0"/>
          <w:numId w:val="43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</w:rPr>
      </w:pPr>
      <w:r w:rsidRPr="002F2F43">
        <w:rPr>
          <w:rFonts w:ascii="Times New Roman" w:hAnsi="Times New Roman" w:cs="Times New Roman"/>
          <w:color w:val="000000"/>
        </w:rPr>
        <w:t xml:space="preserve">Niniejsza umowa wchodzi w życie z dniem podpisania i jest zawarta na </w:t>
      </w:r>
      <w:r w:rsidRPr="00E72CA2">
        <w:rPr>
          <w:rFonts w:ascii="Times New Roman" w:hAnsi="Times New Roman" w:cs="Times New Roman"/>
          <w:color w:val="000000"/>
        </w:rPr>
        <w:t xml:space="preserve">czas </w:t>
      </w:r>
      <w:r>
        <w:rPr>
          <w:rFonts w:ascii="Times New Roman" w:hAnsi="Times New Roman" w:cs="Times New Roman"/>
          <w:color w:val="000000"/>
        </w:rPr>
        <w:t>trwania</w:t>
      </w:r>
      <w:r>
        <w:rPr>
          <w:rFonts w:ascii="Times New Roman" w:hAnsi="Times New Roman" w:cs="Times New Roman"/>
        </w:rPr>
        <w:t xml:space="preserve"> umowy głównej </w:t>
      </w:r>
      <w:r w:rsidRPr="002F2F43">
        <w:rPr>
          <w:rFonts w:ascii="Times New Roman" w:hAnsi="Times New Roman" w:cs="Times New Roman"/>
        </w:rPr>
        <w:t>z możliwością jej r</w:t>
      </w:r>
      <w:r>
        <w:rPr>
          <w:rFonts w:ascii="Times New Roman" w:hAnsi="Times New Roman" w:cs="Times New Roman"/>
        </w:rPr>
        <w:t xml:space="preserve">ozwiązania w trybie przewidzianym w umowie głównej </w:t>
      </w:r>
      <w:r w:rsidRPr="002F2F43">
        <w:rPr>
          <w:rFonts w:ascii="Times New Roman" w:hAnsi="Times New Roman" w:cs="Times New Roman"/>
        </w:rPr>
        <w:t>lub ze s</w:t>
      </w:r>
      <w:r>
        <w:rPr>
          <w:rFonts w:ascii="Times New Roman" w:hAnsi="Times New Roman" w:cs="Times New Roman"/>
        </w:rPr>
        <w:t xml:space="preserve">kutkiem natychmiastowym przez </w:t>
      </w:r>
      <w:r w:rsidRPr="002F2F43">
        <w:rPr>
          <w:rFonts w:ascii="Times New Roman" w:hAnsi="Times New Roman" w:cs="Times New Roman"/>
        </w:rPr>
        <w:t xml:space="preserve">stronę udostępniającą dane osobowe, w wypadku łamania </w:t>
      </w:r>
      <w:r>
        <w:rPr>
          <w:rFonts w:ascii="Times New Roman" w:hAnsi="Times New Roman" w:cs="Times New Roman"/>
        </w:rPr>
        <w:t>przez drugą stronę umowy</w:t>
      </w:r>
      <w:r w:rsidRPr="002F2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przepisów z zakresu</w:t>
      </w:r>
      <w:r w:rsidRPr="002F2F43">
        <w:rPr>
          <w:rFonts w:ascii="Times New Roman" w:hAnsi="Times New Roman" w:cs="Times New Roman"/>
        </w:rPr>
        <w:t xml:space="preserve"> ochron</w:t>
      </w:r>
      <w:r>
        <w:rPr>
          <w:rFonts w:ascii="Times New Roman" w:hAnsi="Times New Roman" w:cs="Times New Roman"/>
        </w:rPr>
        <w:t>y</w:t>
      </w:r>
      <w:r w:rsidRPr="002F2F43">
        <w:rPr>
          <w:rFonts w:ascii="Times New Roman" w:hAnsi="Times New Roman" w:cs="Times New Roman"/>
        </w:rPr>
        <w:t xml:space="preserve"> danych osobowych i postanowień niniejszej umowy.</w:t>
      </w:r>
      <w:r>
        <w:rPr>
          <w:rFonts w:ascii="Times New Roman" w:hAnsi="Times New Roman" w:cs="Times New Roman"/>
        </w:rPr>
        <w:t xml:space="preserve"> </w:t>
      </w:r>
    </w:p>
    <w:p w14:paraId="265D3615" w14:textId="77777777" w:rsidR="005D20C8" w:rsidRPr="00541E07" w:rsidRDefault="005D20C8" w:rsidP="00A64068">
      <w:pPr>
        <w:pStyle w:val="Akapitzlist2"/>
        <w:numPr>
          <w:ilvl w:val="0"/>
          <w:numId w:val="43"/>
        </w:numPr>
        <w:autoSpaceDE w:val="0"/>
        <w:spacing w:before="0" w:after="0" w:line="360" w:lineRule="auto"/>
        <w:ind w:hanging="360"/>
        <w:jc w:val="left"/>
        <w:rPr>
          <w:b/>
          <w:bCs/>
          <w:color w:val="000000"/>
        </w:rPr>
      </w:pPr>
      <w:r>
        <w:rPr>
          <w:rFonts w:ascii="Times New Roman" w:hAnsi="Times New Roman" w:cs="Times New Roman"/>
        </w:rPr>
        <w:t>Rozwiązanie niniejszej umowy wiąże się rozwiązaniem umowy głównej ze skutkiem przewidzianym w tej umowie.</w:t>
      </w:r>
    </w:p>
    <w:p w14:paraId="60F09C32" w14:textId="77777777" w:rsidR="005D20C8" w:rsidRPr="00191947" w:rsidRDefault="005D20C8" w:rsidP="005D20C8">
      <w:pPr>
        <w:pStyle w:val="Akapitzlist2"/>
        <w:autoSpaceDE w:val="0"/>
        <w:spacing w:before="0" w:after="0" w:line="360" w:lineRule="auto"/>
        <w:jc w:val="left"/>
        <w:rPr>
          <w:b/>
          <w:bCs/>
          <w:color w:val="000000"/>
        </w:rPr>
      </w:pPr>
    </w:p>
    <w:p w14:paraId="09A50F79" w14:textId="77777777" w:rsidR="005D20C8" w:rsidRPr="002F2F43" w:rsidRDefault="005D20C8" w:rsidP="005D20C8">
      <w:pPr>
        <w:pStyle w:val="Standard"/>
        <w:autoSpaceDE w:val="0"/>
        <w:spacing w:line="360" w:lineRule="auto"/>
        <w:jc w:val="center"/>
        <w:rPr>
          <w:sz w:val="22"/>
          <w:szCs w:val="22"/>
        </w:rPr>
      </w:pPr>
      <w:r w:rsidRPr="002F2F43">
        <w:rPr>
          <w:b/>
          <w:bCs/>
          <w:color w:val="000000"/>
          <w:sz w:val="22"/>
          <w:szCs w:val="22"/>
        </w:rPr>
        <w:t>§ 1</w:t>
      </w:r>
      <w:r>
        <w:rPr>
          <w:b/>
          <w:bCs/>
          <w:color w:val="000000"/>
          <w:sz w:val="22"/>
          <w:szCs w:val="22"/>
        </w:rPr>
        <w:t>3</w:t>
      </w:r>
    </w:p>
    <w:p w14:paraId="1C4F3840" w14:textId="77777777" w:rsidR="005D20C8" w:rsidRPr="00414202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color w:val="000000"/>
        </w:rPr>
        <w:lastRenderedPageBreak/>
        <w:t>W sprawach nieuregulowanych niniejszą umową m</w:t>
      </w:r>
      <w:r>
        <w:rPr>
          <w:rFonts w:ascii="Times New Roman" w:hAnsi="Times New Roman" w:cs="Times New Roman"/>
          <w:color w:val="000000"/>
        </w:rPr>
        <w:t>ają zastosowanie przepisy Rozporządzenia UE zwanej</w:t>
      </w:r>
      <w:r w:rsidRPr="00414202">
        <w:rPr>
          <w:rFonts w:ascii="Times New Roman" w:hAnsi="Times New Roman" w:cs="Times New Roman"/>
          <w:color w:val="000000"/>
        </w:rPr>
        <w:t xml:space="preserve"> RODO</w:t>
      </w:r>
      <w:r>
        <w:rPr>
          <w:rFonts w:ascii="Times New Roman" w:hAnsi="Times New Roman" w:cs="Times New Roman"/>
          <w:color w:val="000000"/>
        </w:rPr>
        <w:t xml:space="preserve"> nr 2016/679, Ustawa o Ochronie Danych Osobowych z dnia 10 maja 2018, Kodeks Cywilny. </w:t>
      </w:r>
    </w:p>
    <w:p w14:paraId="262DB7EF" w14:textId="77777777" w:rsidR="005D20C8" w:rsidRPr="006E39DC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</w:rPr>
      </w:pPr>
      <w:r w:rsidRPr="00414202">
        <w:rPr>
          <w:rFonts w:ascii="Times New Roman" w:hAnsi="Times New Roman" w:cs="Times New Roman"/>
          <w:bCs/>
          <w:color w:val="000000"/>
        </w:rPr>
        <w:t xml:space="preserve">Ewentualne spory, wynikłe w związku z realizacją umowy, strony rozstrzygać będą polubownie. </w:t>
      </w:r>
      <w:r w:rsidRPr="00414202">
        <w:rPr>
          <w:rFonts w:ascii="Times New Roman" w:hAnsi="Times New Roman" w:cs="Times New Roman"/>
          <w:bCs/>
          <w:color w:val="000000"/>
        </w:rPr>
        <w:br/>
        <w:t xml:space="preserve">W przypadku, kiedy okaże się to niemożliwe, spory zostaną poddane przez strony rozstrzygnięciu przez sąd miejscowo właściwy dla siedziby </w:t>
      </w:r>
      <w:r w:rsidRPr="006E39DC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>amawiającego</w:t>
      </w:r>
      <w:r w:rsidRPr="006E39DC">
        <w:rPr>
          <w:rFonts w:ascii="Times New Roman" w:hAnsi="Times New Roman" w:cs="Times New Roman"/>
          <w:bCs/>
        </w:rPr>
        <w:t>.</w:t>
      </w:r>
    </w:p>
    <w:p w14:paraId="42F606A5" w14:textId="77777777" w:rsidR="005D20C8" w:rsidRPr="00414202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709" w:hanging="425"/>
        <w:rPr>
          <w:rFonts w:ascii="Times New Roman" w:hAnsi="Times New Roman" w:cs="Times New Roman"/>
          <w:color w:val="000000"/>
        </w:rPr>
      </w:pPr>
      <w:r w:rsidRPr="00414202">
        <w:rPr>
          <w:rFonts w:ascii="Times New Roman" w:hAnsi="Times New Roman" w:cs="Times New Roman"/>
          <w:bCs/>
        </w:rPr>
        <w:t>Wszelkie zmiany niniejszej umowy wymagają formy pisemnej pod rygorem nieważności. Nie dotyczy to zmi</w:t>
      </w:r>
      <w:r>
        <w:rPr>
          <w:rFonts w:ascii="Times New Roman" w:hAnsi="Times New Roman" w:cs="Times New Roman"/>
          <w:bCs/>
        </w:rPr>
        <w:t>any danych osób wskazanych w § 10</w:t>
      </w:r>
      <w:r w:rsidRPr="00414202">
        <w:rPr>
          <w:rFonts w:ascii="Times New Roman" w:hAnsi="Times New Roman" w:cs="Times New Roman"/>
          <w:bCs/>
        </w:rPr>
        <w:t xml:space="preserve"> umowy powołanych do kontaktowania się w sprawach realizacji umowy</w:t>
      </w:r>
      <w:r>
        <w:rPr>
          <w:rFonts w:ascii="Times New Roman" w:hAnsi="Times New Roman" w:cs="Times New Roman"/>
          <w:bCs/>
        </w:rPr>
        <w:t xml:space="preserve">. </w:t>
      </w:r>
      <w:r w:rsidRPr="00414202">
        <w:rPr>
          <w:rFonts w:ascii="Times New Roman" w:hAnsi="Times New Roman" w:cs="Times New Roman"/>
          <w:bCs/>
        </w:rPr>
        <w:t>Zmiana tych danych następuje poprzez oświadczenie jednej ze stron</w:t>
      </w:r>
      <w:r>
        <w:rPr>
          <w:rFonts w:ascii="Times New Roman" w:hAnsi="Times New Roman" w:cs="Times New Roman"/>
          <w:bCs/>
        </w:rPr>
        <w:t xml:space="preserve"> przekazane drogą elektroniczną.</w:t>
      </w:r>
    </w:p>
    <w:p w14:paraId="7369B1F8" w14:textId="77777777" w:rsidR="005D20C8" w:rsidRPr="00381A76" w:rsidRDefault="005D20C8" w:rsidP="00A64068">
      <w:pPr>
        <w:pStyle w:val="Akapitzlist2"/>
        <w:numPr>
          <w:ilvl w:val="0"/>
          <w:numId w:val="50"/>
        </w:numPr>
        <w:autoSpaceDE w:val="0"/>
        <w:spacing w:before="0" w:after="0" w:line="360" w:lineRule="auto"/>
        <w:ind w:left="284"/>
        <w:rPr>
          <w:rFonts w:ascii="Times New Roman" w:hAnsi="Times New Roman" w:cs="Times New Roman"/>
          <w:color w:val="000000"/>
        </w:rPr>
      </w:pPr>
      <w:r w:rsidRPr="00381A76">
        <w:rPr>
          <w:rFonts w:ascii="Times New Roman" w:hAnsi="Times New Roman" w:cs="Times New Roman"/>
          <w:color w:val="000000"/>
        </w:rPr>
        <w:t>Integralną część umowy stanowią:</w:t>
      </w:r>
    </w:p>
    <w:p w14:paraId="38DD629E" w14:textId="77777777" w:rsidR="005D20C8" w:rsidRPr="006E39DC" w:rsidRDefault="005D20C8" w:rsidP="00A64068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381A76">
        <w:rPr>
          <w:rFonts w:ascii="Times New Roman" w:hAnsi="Times New Roman" w:cs="Times New Roman"/>
          <w:color w:val="000000"/>
        </w:rPr>
        <w:t xml:space="preserve">Załącznik nr 1: zakres </w:t>
      </w:r>
      <w:r w:rsidRPr="006E39DC">
        <w:rPr>
          <w:rFonts w:ascii="Times New Roman" w:hAnsi="Times New Roman" w:cs="Times New Roman"/>
        </w:rPr>
        <w:t>udostępnianych przez Zleceniodawcę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201D140D" w14:textId="77777777" w:rsidR="005D20C8" w:rsidRDefault="005D20C8" w:rsidP="00A64068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6E39DC">
        <w:rPr>
          <w:rFonts w:ascii="Times New Roman" w:hAnsi="Times New Roman" w:cs="Times New Roman"/>
        </w:rPr>
        <w:t xml:space="preserve">Załącznik nr 2: zakres udostępnianych przez </w:t>
      </w:r>
      <w:r>
        <w:rPr>
          <w:rFonts w:ascii="Times New Roman" w:hAnsi="Times New Roman" w:cs="Times New Roman"/>
          <w:kern w:val="0"/>
          <w:lang w:eastAsia="pl-PL"/>
        </w:rPr>
        <w:t>Zleceniobiorcę</w:t>
      </w:r>
      <w:r w:rsidRPr="006E39DC">
        <w:rPr>
          <w:rFonts w:ascii="Times New Roman" w:hAnsi="Times New Roman" w:cs="Times New Roman"/>
          <w:kern w:val="0"/>
          <w:lang w:eastAsia="pl-PL"/>
        </w:rPr>
        <w:t xml:space="preserve"> </w:t>
      </w:r>
      <w:r w:rsidRPr="006E39DC">
        <w:rPr>
          <w:rFonts w:ascii="Times New Roman" w:hAnsi="Times New Roman" w:cs="Times New Roman"/>
        </w:rPr>
        <w:t>danych osobowych;</w:t>
      </w:r>
    </w:p>
    <w:p w14:paraId="16970999" w14:textId="77777777" w:rsidR="005D20C8" w:rsidRPr="006E39DC" w:rsidRDefault="005D20C8" w:rsidP="00A64068">
      <w:pPr>
        <w:pStyle w:val="Akapitzlist2"/>
        <w:numPr>
          <w:ilvl w:val="0"/>
          <w:numId w:val="45"/>
        </w:numPr>
        <w:autoSpaceDE w:val="0"/>
        <w:spacing w:before="0" w:after="0" w:line="360" w:lineRule="auto"/>
        <w:ind w:left="1134" w:hanging="414"/>
        <w:rPr>
          <w:rFonts w:ascii="Times New Roman" w:hAnsi="Times New Roman" w:cs="Times New Roman"/>
        </w:rPr>
      </w:pPr>
      <w:r w:rsidRPr="00A15056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3: </w:t>
      </w:r>
      <w:r w:rsidRPr="00A15056">
        <w:rPr>
          <w:rFonts w:ascii="Times New Roman" w:hAnsi="Times New Roman" w:cs="Times New Roman"/>
        </w:rPr>
        <w:t>Graf Klauzula Informacyjna – Monitoring wizyjny</w:t>
      </w:r>
      <w:r>
        <w:rPr>
          <w:rFonts w:ascii="Times New Roman" w:hAnsi="Times New Roman" w:cs="Times New Roman"/>
        </w:rPr>
        <w:t>.</w:t>
      </w:r>
    </w:p>
    <w:p w14:paraId="3B57E203" w14:textId="77777777" w:rsidR="005D20C8" w:rsidRDefault="005D20C8" w:rsidP="00A64068">
      <w:pPr>
        <w:pStyle w:val="Akapitzlist2"/>
        <w:numPr>
          <w:ilvl w:val="0"/>
          <w:numId w:val="43"/>
        </w:numPr>
        <w:autoSpaceDE w:val="0"/>
        <w:spacing w:before="0" w:after="0" w:line="360" w:lineRule="auto"/>
        <w:ind w:hanging="360"/>
        <w:rPr>
          <w:rFonts w:ascii="Times New Roman" w:hAnsi="Times New Roman" w:cs="Times New Roman"/>
          <w:color w:val="000000"/>
        </w:rPr>
      </w:pPr>
      <w:r w:rsidRPr="002F2F43">
        <w:rPr>
          <w:rFonts w:ascii="Times New Roman" w:hAnsi="Times New Roman" w:cs="Times New Roman"/>
          <w:color w:val="000000"/>
        </w:rPr>
        <w:t>Niniejsza umowa została sporządzon</w:t>
      </w:r>
      <w:r>
        <w:rPr>
          <w:rFonts w:ascii="Times New Roman" w:hAnsi="Times New Roman" w:cs="Times New Roman"/>
          <w:color w:val="000000"/>
        </w:rPr>
        <w:t>a</w:t>
      </w:r>
      <w:r w:rsidRPr="002F2F43">
        <w:rPr>
          <w:rFonts w:ascii="Times New Roman" w:hAnsi="Times New Roman" w:cs="Times New Roman"/>
          <w:color w:val="000000"/>
        </w:rPr>
        <w:t xml:space="preserve"> w </w:t>
      </w:r>
      <w:r>
        <w:rPr>
          <w:rFonts w:ascii="Times New Roman" w:hAnsi="Times New Roman" w:cs="Times New Roman"/>
          <w:color w:val="000000"/>
        </w:rPr>
        <w:t>dwóch</w:t>
      </w:r>
      <w:r w:rsidRPr="002F2F43">
        <w:rPr>
          <w:rFonts w:ascii="Times New Roman" w:hAnsi="Times New Roman" w:cs="Times New Roman"/>
          <w:color w:val="000000"/>
        </w:rPr>
        <w:t xml:space="preserve"> jednobrzmiących egzemplarzach: po jednym dla każdej ze Stron.</w:t>
      </w:r>
    </w:p>
    <w:p w14:paraId="3586661B" w14:textId="77777777" w:rsidR="005D20C8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4AE486F2" w14:textId="77777777" w:rsidR="005D20C8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p w14:paraId="3C19BC05" w14:textId="77777777" w:rsidR="005D20C8" w:rsidRPr="0080410A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5D20C8" w:rsidRPr="003377A6" w14:paraId="145DEA94" w14:textId="77777777" w:rsidTr="004D50B2">
        <w:trPr>
          <w:trHeight w:val="737"/>
        </w:trPr>
        <w:tc>
          <w:tcPr>
            <w:tcW w:w="4389" w:type="dxa"/>
            <w:vAlign w:val="bottom"/>
          </w:tcPr>
          <w:p w14:paraId="62AD39AB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A8A382E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1399F523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5D20C8" w:rsidRPr="003377A6" w14:paraId="2A459103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71FCDF58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D1119EC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41C3C63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5D20C8" w:rsidRPr="003377A6" w14:paraId="1C6C594E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49D8DAE9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1F52E6AD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A684002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57657BE3" w14:textId="77777777" w:rsidR="005D20C8" w:rsidRPr="006E39DC" w:rsidRDefault="005D20C8" w:rsidP="005D20C8">
      <w:pPr>
        <w:pStyle w:val="Standard"/>
        <w:autoSpaceDE w:val="0"/>
        <w:ind w:firstLine="708"/>
        <w:rPr>
          <w:b/>
          <w:bCs/>
          <w:sz w:val="22"/>
          <w:szCs w:val="22"/>
        </w:rPr>
      </w:pPr>
    </w:p>
    <w:p w14:paraId="6B4EA7AD" w14:textId="77777777" w:rsidR="005D20C8" w:rsidRDefault="005D20C8" w:rsidP="005D20C8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43838D7C" w14:textId="77777777" w:rsidR="005D20C8" w:rsidRDefault="005D20C8" w:rsidP="005D20C8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28D7AEC8" w14:textId="77777777" w:rsidR="005D20C8" w:rsidRDefault="005D20C8" w:rsidP="005D20C8">
      <w:pPr>
        <w:pStyle w:val="Standard"/>
        <w:autoSpaceDE w:val="0"/>
        <w:ind w:firstLine="708"/>
        <w:rPr>
          <w:b/>
          <w:bCs/>
          <w:color w:val="000000"/>
          <w:sz w:val="22"/>
          <w:szCs w:val="22"/>
        </w:rPr>
      </w:pPr>
    </w:p>
    <w:p w14:paraId="7558F53C" w14:textId="77777777" w:rsidR="005D20C8" w:rsidRPr="008A6481" w:rsidRDefault="005D20C8" w:rsidP="005D20C8">
      <w:pPr>
        <w:pStyle w:val="Standard"/>
        <w:autoSpaceDE w:val="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  <w:r w:rsidRPr="008A6481">
        <w:rPr>
          <w:b/>
          <w:bCs/>
          <w:sz w:val="22"/>
          <w:szCs w:val="22"/>
        </w:rPr>
        <w:lastRenderedPageBreak/>
        <w:t>Załącznik nr 1</w:t>
      </w:r>
    </w:p>
    <w:p w14:paraId="70C5030B" w14:textId="77777777" w:rsidR="005D20C8" w:rsidRPr="008A6481" w:rsidRDefault="005D20C8" w:rsidP="005D20C8">
      <w:pPr>
        <w:pStyle w:val="Heading"/>
        <w:jc w:val="right"/>
        <w:rPr>
          <w:sz w:val="22"/>
          <w:szCs w:val="22"/>
        </w:rPr>
      </w:pPr>
      <w:r w:rsidRPr="008A6481">
        <w:rPr>
          <w:b w:val="0"/>
          <w:bCs w:val="0"/>
          <w:sz w:val="22"/>
          <w:szCs w:val="22"/>
        </w:rPr>
        <w:t xml:space="preserve">do umowy </w:t>
      </w:r>
      <w:r w:rsidRPr="008A6481">
        <w:rPr>
          <w:b w:val="0"/>
          <w:sz w:val="22"/>
          <w:szCs w:val="22"/>
        </w:rPr>
        <w:t xml:space="preserve">w sprawie </w:t>
      </w:r>
      <w:r w:rsidRPr="008A6481">
        <w:rPr>
          <w:b w:val="0"/>
          <w:sz w:val="22"/>
          <w:szCs w:val="22"/>
        </w:rPr>
        <w:br/>
        <w:t>powierzenia przetwarzania danych osobowych</w:t>
      </w:r>
    </w:p>
    <w:p w14:paraId="5112ADC3" w14:textId="77777777" w:rsidR="005D20C8" w:rsidRPr="008A6481" w:rsidRDefault="005D20C8" w:rsidP="005D20C8">
      <w:pPr>
        <w:pStyle w:val="Standard"/>
        <w:spacing w:line="360" w:lineRule="auto"/>
        <w:jc w:val="right"/>
        <w:rPr>
          <w:sz w:val="22"/>
          <w:szCs w:val="22"/>
        </w:rPr>
      </w:pPr>
    </w:p>
    <w:p w14:paraId="54A0F9EA" w14:textId="77777777" w:rsidR="005D20C8" w:rsidRPr="0046302B" w:rsidRDefault="005D20C8" w:rsidP="005D20C8">
      <w:pPr>
        <w:pStyle w:val="Tekstpodstawowy"/>
        <w:ind w:left="2205"/>
        <w:rPr>
          <w:b w:val="0"/>
          <w:szCs w:val="22"/>
        </w:rPr>
      </w:pPr>
    </w:p>
    <w:p w14:paraId="3EA06B50" w14:textId="77777777" w:rsidR="005D20C8" w:rsidRPr="0046302B" w:rsidRDefault="005D20C8" w:rsidP="005D20C8">
      <w:pPr>
        <w:pStyle w:val="Standard"/>
        <w:spacing w:line="360" w:lineRule="auto"/>
        <w:ind w:left="-709"/>
        <w:jc w:val="center"/>
        <w:rPr>
          <w:sz w:val="22"/>
          <w:szCs w:val="22"/>
        </w:rPr>
      </w:pPr>
      <w:r w:rsidRPr="0046302B">
        <w:rPr>
          <w:b/>
          <w:sz w:val="22"/>
          <w:szCs w:val="22"/>
        </w:rPr>
        <w:t xml:space="preserve">Zakres udostępnianych </w:t>
      </w:r>
      <w:r w:rsidRPr="00D30895">
        <w:rPr>
          <w:b/>
          <w:sz w:val="22"/>
          <w:szCs w:val="22"/>
        </w:rPr>
        <w:t xml:space="preserve">przez </w:t>
      </w:r>
      <w:r w:rsidRPr="00D30895">
        <w:rPr>
          <w:sz w:val="22"/>
          <w:szCs w:val="22"/>
        </w:rPr>
        <w:tab/>
      </w:r>
      <w:r w:rsidRPr="00D30895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amawiającego</w:t>
      </w:r>
      <w:r>
        <w:rPr>
          <w:b/>
          <w:color w:val="FF0000"/>
          <w:sz w:val="22"/>
          <w:szCs w:val="22"/>
        </w:rPr>
        <w:t xml:space="preserve"> </w:t>
      </w:r>
      <w:r w:rsidRPr="0046302B">
        <w:rPr>
          <w:b/>
          <w:sz w:val="22"/>
          <w:szCs w:val="22"/>
        </w:rPr>
        <w:t xml:space="preserve">danych osobowych </w:t>
      </w:r>
    </w:p>
    <w:p w14:paraId="2B41A5B8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107F4C87" w14:textId="77777777" w:rsidR="005D20C8" w:rsidRPr="00D30895" w:rsidRDefault="005D20C8" w:rsidP="005D20C8">
      <w:pPr>
        <w:pStyle w:val="Standard"/>
        <w:spacing w:line="276" w:lineRule="auto"/>
        <w:jc w:val="both"/>
        <w:rPr>
          <w:sz w:val="22"/>
          <w:szCs w:val="22"/>
        </w:rPr>
      </w:pPr>
      <w:r w:rsidRPr="00D30895">
        <w:rPr>
          <w:sz w:val="22"/>
          <w:szCs w:val="22"/>
        </w:rPr>
        <w:t>Z</w:t>
      </w:r>
      <w:r>
        <w:rPr>
          <w:sz w:val="22"/>
          <w:szCs w:val="22"/>
        </w:rPr>
        <w:t>amawiający</w:t>
      </w:r>
      <w:r w:rsidRPr="00D30895">
        <w:rPr>
          <w:sz w:val="22"/>
          <w:szCs w:val="22"/>
        </w:rPr>
        <w:t xml:space="preserve"> udostępnia </w:t>
      </w:r>
      <w:r>
        <w:rPr>
          <w:kern w:val="0"/>
          <w:sz w:val="22"/>
          <w:szCs w:val="22"/>
        </w:rPr>
        <w:t>Wykonawcy</w:t>
      </w:r>
      <w:r w:rsidRPr="00D30895">
        <w:rPr>
          <w:kern w:val="0"/>
          <w:sz w:val="22"/>
          <w:szCs w:val="22"/>
        </w:rPr>
        <w:t xml:space="preserve"> </w:t>
      </w:r>
      <w:r w:rsidRPr="00D30895">
        <w:rPr>
          <w:sz w:val="22"/>
          <w:szCs w:val="22"/>
        </w:rPr>
        <w:t xml:space="preserve">dane osobowe zgromadzone w ramach zbioru danych </w:t>
      </w:r>
      <w:r w:rsidRPr="00D30895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amawiającego</w:t>
      </w:r>
      <w:r w:rsidRPr="00D30895">
        <w:rPr>
          <w:iCs/>
          <w:sz w:val="22"/>
          <w:szCs w:val="22"/>
        </w:rPr>
        <w:t xml:space="preserve"> </w:t>
      </w:r>
      <w:r w:rsidRPr="00D30895">
        <w:rPr>
          <w:sz w:val="22"/>
          <w:szCs w:val="22"/>
        </w:rPr>
        <w:t>w zakresie:</w:t>
      </w:r>
    </w:p>
    <w:p w14:paraId="7EA791DC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7D939550" w14:textId="77777777" w:rsidR="005D20C8" w:rsidRPr="00B23C75" w:rsidRDefault="005D20C8" w:rsidP="00A64068">
      <w:pPr>
        <w:pStyle w:val="Standard"/>
        <w:widowControl/>
        <w:numPr>
          <w:ilvl w:val="0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Informacje ogólne klientów/pasażerów ZTZ w Rybniku skierowanych do Przewoźnika</w:t>
      </w:r>
    </w:p>
    <w:p w14:paraId="21D40996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5E808C24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Rodzaj przysługującej zniżki (informacje o ulgach związane ze stanem zdrowia)</w:t>
      </w:r>
    </w:p>
    <w:p w14:paraId="048D3A51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Inne informacje podane przez klienta/pasażera niezbędne do realizacji przewozu.</w:t>
      </w:r>
    </w:p>
    <w:p w14:paraId="3902E4DB" w14:textId="77777777" w:rsidR="005D20C8" w:rsidRPr="00B23C75" w:rsidRDefault="005D20C8" w:rsidP="00A64068">
      <w:pPr>
        <w:pStyle w:val="Standard"/>
        <w:widowControl/>
        <w:numPr>
          <w:ilvl w:val="0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Informacje o osobach kierujących skargę do ZTZ związaną z przewozem.</w:t>
      </w:r>
    </w:p>
    <w:p w14:paraId="3F127E93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438E9F26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Dane kontaktowe klienta/pasażera (np. nr telefonu, email)</w:t>
      </w:r>
    </w:p>
    <w:p w14:paraId="517C5529" w14:textId="77777777" w:rsidR="005D20C8" w:rsidRPr="00B23C75" w:rsidRDefault="005D20C8" w:rsidP="00A64068">
      <w:pPr>
        <w:pStyle w:val="Standard"/>
        <w:widowControl/>
        <w:numPr>
          <w:ilvl w:val="1"/>
          <w:numId w:val="54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Inne dane podane przez klienta/pasażera</w:t>
      </w:r>
    </w:p>
    <w:p w14:paraId="29DBF65D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768719E9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7F9EE77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0A3E1796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0B1B8C7E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AE97DB0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2A87A075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02361FA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58727382" w14:textId="77777777" w:rsidR="005D20C8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02742FBA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3E57B123" w14:textId="77777777" w:rsidR="005D20C8" w:rsidRPr="0046302B" w:rsidRDefault="005D20C8" w:rsidP="005D20C8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453358E5" w14:textId="77777777" w:rsidR="005D20C8" w:rsidRPr="0080410A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5D20C8" w:rsidRPr="003377A6" w14:paraId="41BB0111" w14:textId="77777777" w:rsidTr="004D50B2">
        <w:trPr>
          <w:trHeight w:val="737"/>
        </w:trPr>
        <w:tc>
          <w:tcPr>
            <w:tcW w:w="4389" w:type="dxa"/>
            <w:vAlign w:val="bottom"/>
          </w:tcPr>
          <w:p w14:paraId="222C108B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0F8379C5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1E322CE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5D20C8" w:rsidRPr="003377A6" w14:paraId="5D0C7538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3E24C6E9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23EFBB67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EF52154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5D20C8" w:rsidRPr="003377A6" w14:paraId="305188BD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41F9E027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2A1906D8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1D285BAC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449F318A" w14:textId="77777777" w:rsidR="005D20C8" w:rsidRPr="00E36A8C" w:rsidRDefault="005D20C8" w:rsidP="005D20C8">
      <w:pPr>
        <w:pStyle w:val="Standard"/>
        <w:autoSpaceDE w:val="0"/>
        <w:rPr>
          <w:b/>
          <w:bCs/>
          <w:sz w:val="22"/>
          <w:szCs w:val="22"/>
        </w:rPr>
      </w:pPr>
    </w:p>
    <w:p w14:paraId="2A3C5A85" w14:textId="77777777" w:rsidR="005D20C8" w:rsidRDefault="005D20C8" w:rsidP="005D20C8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68695C8E" w14:textId="77777777" w:rsidR="005D20C8" w:rsidRPr="008A6481" w:rsidRDefault="005D20C8" w:rsidP="005D20C8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>nr 2</w:t>
      </w:r>
    </w:p>
    <w:p w14:paraId="2D10B54A" w14:textId="77777777" w:rsidR="005D20C8" w:rsidRPr="00E74262" w:rsidRDefault="005D20C8" w:rsidP="005D20C8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75079B77" w14:textId="77777777" w:rsidR="005D20C8" w:rsidRDefault="005D20C8" w:rsidP="005D20C8">
      <w:pPr>
        <w:pStyle w:val="Standard"/>
        <w:spacing w:line="360" w:lineRule="auto"/>
        <w:jc w:val="right"/>
        <w:rPr>
          <w:sz w:val="22"/>
          <w:szCs w:val="22"/>
        </w:rPr>
      </w:pPr>
    </w:p>
    <w:p w14:paraId="3FE41E4A" w14:textId="77777777" w:rsidR="005D20C8" w:rsidRPr="008A6481" w:rsidRDefault="005D20C8" w:rsidP="005D20C8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Zakres udostępnianych przez </w:t>
      </w:r>
      <w:r>
        <w:rPr>
          <w:b/>
          <w:sz w:val="22"/>
          <w:szCs w:val="22"/>
        </w:rPr>
        <w:t>Wykonawcę</w:t>
      </w:r>
      <w:r w:rsidRPr="008A6481">
        <w:rPr>
          <w:b/>
          <w:sz w:val="22"/>
          <w:szCs w:val="22"/>
        </w:rPr>
        <w:t xml:space="preserve"> danych osobowych</w:t>
      </w:r>
    </w:p>
    <w:p w14:paraId="2D6AD2AD" w14:textId="77777777" w:rsidR="005D20C8" w:rsidRPr="008A6481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76210FDC" w14:textId="77777777" w:rsidR="005D20C8" w:rsidRPr="008A6481" w:rsidRDefault="005D20C8" w:rsidP="005D20C8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kern w:val="0"/>
          <w:sz w:val="22"/>
          <w:szCs w:val="22"/>
        </w:rPr>
        <w:t>Wykonawca</w:t>
      </w:r>
      <w:r w:rsidRPr="008A6481">
        <w:rPr>
          <w:kern w:val="0"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udostępnia </w:t>
      </w:r>
      <w:r w:rsidRPr="008A6481">
        <w:rPr>
          <w:iCs/>
          <w:sz w:val="22"/>
          <w:szCs w:val="22"/>
        </w:rPr>
        <w:t>Z</w:t>
      </w:r>
      <w:r>
        <w:rPr>
          <w:iCs/>
          <w:sz w:val="22"/>
          <w:szCs w:val="22"/>
        </w:rPr>
        <w:t>amawiającemu</w:t>
      </w:r>
      <w:r w:rsidRPr="008A6481">
        <w:rPr>
          <w:iCs/>
          <w:sz w:val="22"/>
          <w:szCs w:val="22"/>
        </w:rPr>
        <w:t xml:space="preserve"> </w:t>
      </w:r>
      <w:r w:rsidRPr="008A6481">
        <w:rPr>
          <w:sz w:val="22"/>
          <w:szCs w:val="22"/>
        </w:rPr>
        <w:t xml:space="preserve">dane osobowe zgromadzone w ramach zbioru danych </w:t>
      </w:r>
      <w:r>
        <w:rPr>
          <w:kern w:val="0"/>
          <w:sz w:val="22"/>
          <w:szCs w:val="22"/>
        </w:rPr>
        <w:t>Wykonawcy</w:t>
      </w:r>
      <w:r w:rsidRPr="008A6481">
        <w:rPr>
          <w:sz w:val="22"/>
          <w:szCs w:val="22"/>
        </w:rPr>
        <w:t>, w zakresie:</w:t>
      </w:r>
    </w:p>
    <w:p w14:paraId="6D6A6308" w14:textId="77777777" w:rsidR="005D20C8" w:rsidRPr="0046302B" w:rsidRDefault="005D20C8" w:rsidP="005D20C8">
      <w:pPr>
        <w:pStyle w:val="Standard"/>
        <w:spacing w:line="360" w:lineRule="auto"/>
        <w:jc w:val="both"/>
        <w:rPr>
          <w:sz w:val="22"/>
          <w:szCs w:val="22"/>
        </w:rPr>
      </w:pPr>
    </w:p>
    <w:p w14:paraId="25660A57" w14:textId="77777777" w:rsidR="005D20C8" w:rsidRPr="00B23C75" w:rsidRDefault="005D20C8" w:rsidP="00A64068">
      <w:pPr>
        <w:pStyle w:val="Standard"/>
        <w:widowControl/>
        <w:numPr>
          <w:ilvl w:val="0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 xml:space="preserve">Informacje ogólne odnośnie wizerunku osób przebywających w autobusach. </w:t>
      </w:r>
    </w:p>
    <w:p w14:paraId="56A77CC0" w14:textId="77777777" w:rsidR="005D20C8" w:rsidRPr="00B23C75" w:rsidRDefault="005D20C8" w:rsidP="00A64068">
      <w:pPr>
        <w:pStyle w:val="Standard"/>
        <w:widowControl/>
        <w:numPr>
          <w:ilvl w:val="0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Informacje ogólne/ wizerunkowe o kierowcach autobusów ze strony Wykonawcy.</w:t>
      </w:r>
    </w:p>
    <w:p w14:paraId="7269C716" w14:textId="77777777" w:rsidR="005D20C8" w:rsidRPr="00B23C75" w:rsidRDefault="005D20C8" w:rsidP="00A64068">
      <w:pPr>
        <w:widowControl w:val="0"/>
        <w:numPr>
          <w:ilvl w:val="0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Informacje o osobach kierujących skargę do Wykonawcy związaną z przewozem a dotyczącą ZTZ.</w:t>
      </w:r>
    </w:p>
    <w:p w14:paraId="5F078210" w14:textId="77777777" w:rsidR="005D20C8" w:rsidRPr="00B23C75" w:rsidRDefault="005D20C8" w:rsidP="00A64068">
      <w:pPr>
        <w:pStyle w:val="Standard"/>
        <w:widowControl/>
        <w:numPr>
          <w:ilvl w:val="1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3E158F62" w14:textId="77777777" w:rsidR="005D20C8" w:rsidRPr="00B23C75" w:rsidRDefault="005D20C8" w:rsidP="00A64068">
      <w:pPr>
        <w:pStyle w:val="Standard"/>
        <w:widowControl/>
        <w:numPr>
          <w:ilvl w:val="1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Dane kontaktowe klienta/pasażera (np. nr telefonu, email)</w:t>
      </w:r>
    </w:p>
    <w:p w14:paraId="5C2A67D5" w14:textId="77777777" w:rsidR="005D20C8" w:rsidRPr="00B23C75" w:rsidRDefault="005D20C8" w:rsidP="00A64068">
      <w:pPr>
        <w:pStyle w:val="Standard"/>
        <w:widowControl/>
        <w:numPr>
          <w:ilvl w:val="1"/>
          <w:numId w:val="53"/>
        </w:numPr>
        <w:spacing w:line="360" w:lineRule="auto"/>
        <w:jc w:val="both"/>
        <w:textAlignment w:val="auto"/>
        <w:rPr>
          <w:sz w:val="22"/>
          <w:szCs w:val="22"/>
        </w:rPr>
      </w:pPr>
      <w:r w:rsidRPr="00B23C75">
        <w:rPr>
          <w:sz w:val="22"/>
          <w:szCs w:val="22"/>
        </w:rPr>
        <w:t>Inne dane podane przez klienta/pasażera</w:t>
      </w:r>
    </w:p>
    <w:p w14:paraId="61DE5049" w14:textId="77777777" w:rsidR="005D20C8" w:rsidRPr="00B23C75" w:rsidRDefault="005D20C8" w:rsidP="00A64068">
      <w:pPr>
        <w:widowControl w:val="0"/>
        <w:numPr>
          <w:ilvl w:val="0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Informacje dot. statusu zatrudnienia kierowców.</w:t>
      </w:r>
    </w:p>
    <w:p w14:paraId="28BAEEAA" w14:textId="77777777" w:rsidR="005D20C8" w:rsidRPr="00B23C75" w:rsidRDefault="005D20C8" w:rsidP="00A64068">
      <w:pPr>
        <w:widowControl w:val="0"/>
        <w:numPr>
          <w:ilvl w:val="1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Imię i nazwisko</w:t>
      </w:r>
    </w:p>
    <w:p w14:paraId="2662CA0C" w14:textId="77777777" w:rsidR="005D20C8" w:rsidRPr="00B23C75" w:rsidRDefault="005D20C8" w:rsidP="00A64068">
      <w:pPr>
        <w:widowControl w:val="0"/>
        <w:numPr>
          <w:ilvl w:val="1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Wymiar etatu</w:t>
      </w:r>
    </w:p>
    <w:p w14:paraId="36EE037B" w14:textId="77777777" w:rsidR="005D20C8" w:rsidRPr="00B23C75" w:rsidRDefault="005D20C8" w:rsidP="00A64068">
      <w:pPr>
        <w:widowControl w:val="0"/>
        <w:numPr>
          <w:ilvl w:val="1"/>
          <w:numId w:val="53"/>
        </w:numPr>
        <w:suppressAutoHyphens/>
        <w:autoSpaceDN w:val="0"/>
        <w:spacing w:line="360" w:lineRule="auto"/>
        <w:jc w:val="both"/>
        <w:rPr>
          <w:sz w:val="22"/>
          <w:szCs w:val="22"/>
        </w:rPr>
      </w:pPr>
      <w:r w:rsidRPr="00B23C75">
        <w:rPr>
          <w:sz w:val="22"/>
          <w:szCs w:val="22"/>
        </w:rPr>
        <w:t>Czas zatrudnienia</w:t>
      </w:r>
    </w:p>
    <w:p w14:paraId="64084658" w14:textId="77777777" w:rsidR="005D20C8" w:rsidRPr="007619E0" w:rsidRDefault="005D20C8" w:rsidP="005D20C8">
      <w:pPr>
        <w:pStyle w:val="Standard"/>
        <w:spacing w:line="360" w:lineRule="auto"/>
        <w:ind w:left="360"/>
        <w:jc w:val="both"/>
        <w:textAlignment w:val="auto"/>
        <w:rPr>
          <w:sz w:val="22"/>
          <w:szCs w:val="22"/>
          <w:highlight w:val="yellow"/>
        </w:rPr>
      </w:pPr>
    </w:p>
    <w:p w14:paraId="2C7F94CE" w14:textId="77777777" w:rsidR="005D20C8" w:rsidRPr="007619E0" w:rsidRDefault="005D20C8" w:rsidP="005D20C8">
      <w:pPr>
        <w:pStyle w:val="Standard"/>
        <w:spacing w:line="360" w:lineRule="auto"/>
        <w:jc w:val="both"/>
        <w:textAlignment w:val="auto"/>
        <w:rPr>
          <w:sz w:val="22"/>
          <w:szCs w:val="22"/>
          <w:highlight w:val="yellow"/>
        </w:rPr>
      </w:pPr>
    </w:p>
    <w:p w14:paraId="357C7FD3" w14:textId="77777777" w:rsidR="005D20C8" w:rsidRDefault="005D20C8" w:rsidP="005D20C8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</w:p>
    <w:p w14:paraId="3A3E891D" w14:textId="77777777" w:rsidR="005D20C8" w:rsidRPr="0046302B" w:rsidRDefault="005D20C8" w:rsidP="005D20C8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0C1EFB80" w14:textId="77777777" w:rsidR="005D20C8" w:rsidRPr="0046302B" w:rsidRDefault="005D20C8" w:rsidP="005D20C8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</w:p>
    <w:p w14:paraId="1BA30870" w14:textId="77777777" w:rsidR="005D20C8" w:rsidRPr="0080410A" w:rsidRDefault="005D20C8" w:rsidP="005D20C8">
      <w:pPr>
        <w:pStyle w:val="Standard"/>
        <w:autoSpaceDE w:val="0"/>
        <w:spacing w:line="360" w:lineRule="auto"/>
        <w:jc w:val="both"/>
        <w:rPr>
          <w:bCs/>
          <w:color w:val="000000"/>
          <w:sz w:val="16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5D20C8" w:rsidRPr="003377A6" w14:paraId="76DD936C" w14:textId="77777777" w:rsidTr="004D50B2">
        <w:trPr>
          <w:trHeight w:val="737"/>
        </w:trPr>
        <w:tc>
          <w:tcPr>
            <w:tcW w:w="4389" w:type="dxa"/>
            <w:vAlign w:val="bottom"/>
          </w:tcPr>
          <w:p w14:paraId="42F7776D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AAD765A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5BA227CC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5D20C8" w:rsidRPr="003377A6" w14:paraId="29972FA2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2D6DA007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61A107E1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9B82CAF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5D20C8" w:rsidRPr="003377A6" w14:paraId="13919B1C" w14:textId="77777777" w:rsidTr="004D50B2">
        <w:trPr>
          <w:trHeight w:hRule="exact" w:val="340"/>
        </w:trPr>
        <w:tc>
          <w:tcPr>
            <w:tcW w:w="4389" w:type="dxa"/>
            <w:vAlign w:val="bottom"/>
          </w:tcPr>
          <w:p w14:paraId="280B2FA5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502FA5F5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EFE79C0" w14:textId="77777777" w:rsidR="005D20C8" w:rsidRPr="003377A6" w:rsidRDefault="005D20C8" w:rsidP="004D50B2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03B2295F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64E9D8BB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A2C791D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72F3F0E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0A92B6C2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3979EC92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5756A71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54813CE1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D0956AE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6A4F5455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00633C4A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A0C9C93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50DFAE5C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3030EA7F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5FA0D344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37D5BC55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DA6E08C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26012245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148C6884" w14:textId="77777777" w:rsidR="005D20C8" w:rsidRPr="008A6481" w:rsidRDefault="005D20C8" w:rsidP="005D20C8">
      <w:pPr>
        <w:pStyle w:val="Standard"/>
        <w:autoSpaceDE w:val="0"/>
        <w:ind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Załącznik </w:t>
      </w:r>
      <w:r w:rsidRPr="008A6481">
        <w:rPr>
          <w:b/>
          <w:bCs/>
          <w:sz w:val="20"/>
          <w:szCs w:val="20"/>
        </w:rPr>
        <w:t xml:space="preserve">nr </w:t>
      </w:r>
      <w:r>
        <w:rPr>
          <w:b/>
          <w:bCs/>
          <w:sz w:val="20"/>
          <w:szCs w:val="20"/>
        </w:rPr>
        <w:t>3</w:t>
      </w:r>
    </w:p>
    <w:p w14:paraId="69925350" w14:textId="77777777" w:rsidR="005D20C8" w:rsidRPr="00E74262" w:rsidRDefault="005D20C8" w:rsidP="005D20C8">
      <w:pPr>
        <w:pStyle w:val="Heading"/>
        <w:jc w:val="right"/>
        <w:rPr>
          <w:sz w:val="20"/>
          <w:szCs w:val="20"/>
        </w:rPr>
      </w:pPr>
      <w:r w:rsidRPr="008A6481">
        <w:rPr>
          <w:b w:val="0"/>
          <w:bCs w:val="0"/>
          <w:sz w:val="20"/>
          <w:szCs w:val="20"/>
        </w:rPr>
        <w:t xml:space="preserve">do umowy </w:t>
      </w:r>
      <w:r w:rsidRPr="008A6481">
        <w:rPr>
          <w:b w:val="0"/>
          <w:sz w:val="20"/>
          <w:szCs w:val="20"/>
        </w:rPr>
        <w:t xml:space="preserve">w sprawie </w:t>
      </w:r>
      <w:r w:rsidRPr="008A6481">
        <w:rPr>
          <w:b w:val="0"/>
          <w:sz w:val="20"/>
          <w:szCs w:val="20"/>
        </w:rPr>
        <w:br/>
      </w:r>
      <w:r w:rsidRPr="00E74262">
        <w:rPr>
          <w:b w:val="0"/>
          <w:sz w:val="20"/>
          <w:szCs w:val="20"/>
        </w:rPr>
        <w:t>udostępniania danych osobowych</w:t>
      </w:r>
    </w:p>
    <w:p w14:paraId="2D930938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7CD5650F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p w14:paraId="2192E7BD" w14:textId="77777777" w:rsidR="005D20C8" w:rsidRDefault="005D20C8" w:rsidP="005D20C8">
      <w:pPr>
        <w:pStyle w:val="Textbody"/>
        <w:jc w:val="left"/>
        <w:rPr>
          <w:sz w:val="22"/>
          <w:szCs w:val="22"/>
        </w:rPr>
      </w:pPr>
    </w:p>
    <w:tbl>
      <w:tblPr>
        <w:tblpPr w:leftFromText="141" w:rightFromText="141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D20C8" w:rsidRPr="0066077C" w14:paraId="16613383" w14:textId="77777777" w:rsidTr="004D50B2">
        <w:tc>
          <w:tcPr>
            <w:tcW w:w="9997" w:type="dxa"/>
          </w:tcPr>
          <w:p w14:paraId="1BD0F7BB" w14:textId="77777777" w:rsidR="005D20C8" w:rsidRPr="0066077C" w:rsidRDefault="005D20C8" w:rsidP="004D50B2">
            <w:pPr>
              <w:rPr>
                <w:rFonts w:ascii="Calibri" w:hAnsi="Calibri"/>
                <w:kern w:val="1"/>
              </w:rPr>
            </w:pPr>
          </w:p>
          <w:p w14:paraId="3ABC9202" w14:textId="77777777" w:rsidR="005D20C8" w:rsidRPr="0066077C" w:rsidRDefault="005D20C8" w:rsidP="004D50B2">
            <w:pPr>
              <w:rPr>
                <w:rFonts w:ascii="Calibri" w:hAnsi="Calibri"/>
                <w:kern w:val="1"/>
              </w:rPr>
            </w:pPr>
          </w:p>
          <w:p w14:paraId="6F3A1EBB" w14:textId="77777777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</w:p>
          <w:p w14:paraId="23B9DB21" w14:textId="77777777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</w:p>
          <w:p w14:paraId="2C1849BF" w14:textId="39359CA9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  <w:r w:rsidRPr="0066077C">
              <w:rPr>
                <w:rFonts w:ascii="Calibri" w:hAnsi="Calibri"/>
                <w:noProof/>
                <w:kern w:val="1"/>
              </w:rPr>
              <w:drawing>
                <wp:inline distT="0" distB="0" distL="0" distR="0" wp14:anchorId="7227CE62" wp14:editId="162C368E">
                  <wp:extent cx="2781300" cy="2781300"/>
                  <wp:effectExtent l="0" t="0" r="0" b="0"/>
                  <wp:docPr id="1" name="Obraz 1" descr="D:\SON FATHER FOTO\82669-casino-cct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D:\SON FATHER FOTO\82669-casino-cct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1E62D" w14:textId="77777777" w:rsidR="005D20C8" w:rsidRPr="0066077C" w:rsidRDefault="005D20C8" w:rsidP="004D50B2">
            <w:pPr>
              <w:jc w:val="both"/>
              <w:rPr>
                <w:rFonts w:ascii="Calibri" w:hAnsi="Calibri" w:cs="Calibri"/>
                <w:b/>
                <w:kern w:val="1"/>
                <w:sz w:val="28"/>
                <w:szCs w:val="28"/>
              </w:rPr>
            </w:pPr>
            <w:r w:rsidRPr="0066077C">
              <w:rPr>
                <w:rFonts w:ascii="Calibri" w:hAnsi="Calibri"/>
                <w:b/>
                <w:kern w:val="1"/>
                <w:sz w:val="28"/>
                <w:szCs w:val="28"/>
              </w:rPr>
              <w:t xml:space="preserve">ADMINISTRATOR SYSTEMU MONITORINGU - </w:t>
            </w:r>
            <w:r w:rsidRPr="0066077C">
              <w:rPr>
                <w:rFonts w:ascii="Calibri" w:hAnsi="Calibri" w:cs="Calibri"/>
                <w:b/>
                <w:kern w:val="1"/>
                <w:sz w:val="28"/>
                <w:szCs w:val="28"/>
              </w:rPr>
              <w:t>ZGODNIE Z ART. 13 OGÓLNEGO ROZPORZĄDZENIA O OCHRONIE DANYCH OSOBOWYCH Z DNIA 27 KWIETNIA 2016 R. (DZ. URZ. UE L 119 Z 04.05.2016) INFORMUJE, IŻ:</w:t>
            </w:r>
          </w:p>
          <w:p w14:paraId="21781242" w14:textId="77777777" w:rsidR="005D20C8" w:rsidRPr="0066077C" w:rsidRDefault="005D20C8" w:rsidP="004D50B2">
            <w:pPr>
              <w:jc w:val="center"/>
              <w:rPr>
                <w:rFonts w:ascii="Calibri" w:hAnsi="Calibri"/>
                <w:kern w:val="1"/>
              </w:rPr>
            </w:pPr>
          </w:p>
        </w:tc>
      </w:tr>
      <w:tr w:rsidR="005D20C8" w:rsidRPr="0066077C" w14:paraId="15384E68" w14:textId="77777777" w:rsidTr="004D50B2">
        <w:trPr>
          <w:trHeight w:val="2171"/>
        </w:trPr>
        <w:tc>
          <w:tcPr>
            <w:tcW w:w="9997" w:type="dxa"/>
          </w:tcPr>
          <w:p w14:paraId="2A01F1A6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Administratorem Pani/Pana danych osobowych jest </w:t>
            </w:r>
            <w:r w:rsidRPr="001D3AD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…………………. </w:t>
            </w:r>
            <w:r w:rsidRPr="001D3ADE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(nazwa i adres Wykonawcy)</w:t>
            </w:r>
          </w:p>
          <w:p w14:paraId="27A0249B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Monitoring stosowany jest celu ochrony mienia oraz zapewnienia bezpieczeństwa w obszarze monitorowanym</w:t>
            </w:r>
          </w:p>
          <w:p w14:paraId="45A903BC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Podstawą przetwarzania jest prawnie uzasadniony interes administratora</w:t>
            </w:r>
          </w:p>
          <w:p w14:paraId="00010A55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 xml:space="preserve">Zapisy z monitoringu przechowywane będą w okresie </w:t>
            </w:r>
            <w:r w:rsidRPr="001D3ADE"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  <w:t>………. (ilość dni)</w:t>
            </w:r>
          </w:p>
          <w:p w14:paraId="42F619D9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Osoba zarejestrowana przez system monitoringu ma prawo do dostępu do danych osobowych oraz ograniczenia przetwarzania</w:t>
            </w:r>
          </w:p>
          <w:p w14:paraId="764A71CC" w14:textId="77777777" w:rsidR="005D20C8" w:rsidRPr="001D3ADE" w:rsidRDefault="005D20C8" w:rsidP="00A64068">
            <w:pPr>
              <w:numPr>
                <w:ilvl w:val="0"/>
                <w:numId w:val="64"/>
              </w:numPr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 w:rsidRPr="001D3ADE">
              <w:rPr>
                <w:rFonts w:ascii="Calibri" w:eastAsia="Calibri" w:hAnsi="Calibri"/>
                <w:lang w:eastAsia="en-US"/>
              </w:rPr>
              <w:t>Osobie zarejestrowanej przez system monitoringu przysługuje prawo wniesienia skargi do Prezesa Urzędu Ochrony Danych Osobowych</w:t>
            </w:r>
          </w:p>
          <w:p w14:paraId="20FC9041" w14:textId="77777777" w:rsidR="005D20C8" w:rsidRPr="001D3ADE" w:rsidRDefault="005D20C8" w:rsidP="004D50B2">
            <w:pPr>
              <w:jc w:val="both"/>
              <w:rPr>
                <w:rFonts w:ascii="Calibri" w:hAnsi="Calibri"/>
                <w:kern w:val="1"/>
              </w:rPr>
            </w:pPr>
          </w:p>
          <w:p w14:paraId="1436CBE2" w14:textId="77777777" w:rsidR="005D20C8" w:rsidRPr="001D3ADE" w:rsidRDefault="005D20C8" w:rsidP="004D50B2">
            <w:pPr>
              <w:jc w:val="both"/>
              <w:rPr>
                <w:rFonts w:ascii="Calibri" w:hAnsi="Calibri"/>
                <w:kern w:val="1"/>
              </w:rPr>
            </w:pPr>
          </w:p>
        </w:tc>
      </w:tr>
    </w:tbl>
    <w:p w14:paraId="2C24B330" w14:textId="77777777" w:rsidR="005D20C8" w:rsidRPr="0066077C" w:rsidRDefault="005D20C8" w:rsidP="005D20C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66077C">
        <w:rPr>
          <w:b/>
          <w:bCs/>
          <w:sz w:val="22"/>
          <w:szCs w:val="22"/>
        </w:rPr>
        <w:t>Graf Klauzula Informacyjna – Monitoring wizyjny</w:t>
      </w:r>
    </w:p>
    <w:p w14:paraId="6CD81A69" w14:textId="491B8E29" w:rsidR="00683196" w:rsidRPr="00B85769" w:rsidRDefault="00683196" w:rsidP="005D20C8">
      <w:pPr>
        <w:pStyle w:val="Domynie"/>
        <w:jc w:val="center"/>
        <w:rPr>
          <w:rFonts w:ascii="Arial" w:hAnsi="Arial" w:cs="Arial"/>
          <w:lang w:eastAsia="en-US"/>
        </w:rPr>
      </w:pPr>
    </w:p>
    <w:sectPr w:rsidR="00683196" w:rsidRPr="00B85769" w:rsidSect="00024007">
      <w:headerReference w:type="default" r:id="rId11"/>
      <w:footerReference w:type="default" r:id="rId12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9071" w14:textId="77777777" w:rsidR="00557A36" w:rsidRDefault="00557A36">
      <w:r>
        <w:separator/>
      </w:r>
    </w:p>
  </w:endnote>
  <w:endnote w:type="continuationSeparator" w:id="0">
    <w:p w14:paraId="298EF5E8" w14:textId="77777777" w:rsidR="00557A36" w:rsidRDefault="0055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88F4" w14:textId="77777777" w:rsidR="00557A36" w:rsidRDefault="00557A36">
      <w:r>
        <w:separator/>
      </w:r>
    </w:p>
  </w:footnote>
  <w:footnote w:type="continuationSeparator" w:id="0">
    <w:p w14:paraId="0D9D75AB" w14:textId="77777777" w:rsidR="00557A36" w:rsidRDefault="0055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2D07F8DC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AA5137">
      <w:rPr>
        <w:rFonts w:ascii="Arial" w:hAnsi="Arial"/>
        <w:sz w:val="16"/>
        <w:szCs w:val="16"/>
      </w:rPr>
      <w:t>9</w:t>
    </w:r>
    <w:r w:rsidR="001B5561">
      <w:rPr>
        <w:rFonts w:ascii="Arial" w:hAnsi="Arial"/>
        <w:sz w:val="16"/>
        <w:szCs w:val="16"/>
      </w:rPr>
      <w:t>/</w:t>
    </w:r>
    <w:r w:rsidRPr="00082F6A">
      <w:rPr>
        <w:rFonts w:ascii="Arial" w:hAnsi="Arial"/>
        <w:sz w:val="16"/>
        <w:szCs w:val="16"/>
      </w:rPr>
      <w:t>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446A72"/>
    <w:multiLevelType w:val="multilevel"/>
    <w:tmpl w:val="B2921ED0"/>
    <w:styleLink w:val="WW8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3B30FDE"/>
    <w:multiLevelType w:val="multilevel"/>
    <w:tmpl w:val="B182391E"/>
    <w:styleLink w:val="WW8Num17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04C069D7"/>
    <w:multiLevelType w:val="multilevel"/>
    <w:tmpl w:val="6C905B56"/>
    <w:styleLink w:val="WW8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 w15:restartNumberingAfterBreak="0">
    <w:nsid w:val="079D3176"/>
    <w:multiLevelType w:val="multilevel"/>
    <w:tmpl w:val="BCB60F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1" w15:restartNumberingAfterBreak="0">
    <w:nsid w:val="08D763BF"/>
    <w:multiLevelType w:val="hybridMultilevel"/>
    <w:tmpl w:val="F31E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27368EF"/>
    <w:multiLevelType w:val="hybridMultilevel"/>
    <w:tmpl w:val="CAE2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7462B"/>
    <w:multiLevelType w:val="hybridMultilevel"/>
    <w:tmpl w:val="4B6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554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0E03EC"/>
    <w:multiLevelType w:val="hybridMultilevel"/>
    <w:tmpl w:val="B06251BE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97C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BD59F8"/>
    <w:multiLevelType w:val="hybridMultilevel"/>
    <w:tmpl w:val="6036792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377443A"/>
    <w:multiLevelType w:val="hybridMultilevel"/>
    <w:tmpl w:val="64C69DAC"/>
    <w:lvl w:ilvl="0" w:tplc="EFA2AF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A0B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D59A1"/>
    <w:multiLevelType w:val="hybridMultilevel"/>
    <w:tmpl w:val="7FF8F3D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2297AC2"/>
    <w:multiLevelType w:val="hybridMultilevel"/>
    <w:tmpl w:val="78A83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F6C7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529F6"/>
    <w:multiLevelType w:val="singleLevel"/>
    <w:tmpl w:val="0415000F"/>
    <w:lvl w:ilvl="0">
      <w:start w:val="1"/>
      <w:numFmt w:val="decimal"/>
      <w:lvlText w:val="%1."/>
      <w:lvlJc w:val="left"/>
    </w:lvl>
  </w:abstractNum>
  <w:abstractNum w:abstractNumId="28" w15:restartNumberingAfterBreak="0">
    <w:nsid w:val="33E356EE"/>
    <w:multiLevelType w:val="hybridMultilevel"/>
    <w:tmpl w:val="21E8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7D63C6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5041DC8"/>
    <w:multiLevelType w:val="multilevel"/>
    <w:tmpl w:val="D2B63C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36CB3F08"/>
    <w:multiLevelType w:val="hybridMultilevel"/>
    <w:tmpl w:val="89088C9C"/>
    <w:lvl w:ilvl="0" w:tplc="7AF6C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54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AFB6A24"/>
    <w:multiLevelType w:val="multilevel"/>
    <w:tmpl w:val="E73C9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B5905E3"/>
    <w:multiLevelType w:val="hybridMultilevel"/>
    <w:tmpl w:val="5164E9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343F"/>
    <w:multiLevelType w:val="hybridMultilevel"/>
    <w:tmpl w:val="2E60623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54EED"/>
    <w:multiLevelType w:val="hybridMultilevel"/>
    <w:tmpl w:val="642430C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6811EA"/>
    <w:multiLevelType w:val="hybridMultilevel"/>
    <w:tmpl w:val="DB56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3777DEB"/>
    <w:multiLevelType w:val="hybridMultilevel"/>
    <w:tmpl w:val="81562FAE"/>
    <w:lvl w:ilvl="0" w:tplc="04150011">
      <w:start w:val="1"/>
      <w:numFmt w:val="decimal"/>
      <w:lvlText w:val="%1."/>
      <w:lvlJc w:val="left"/>
      <w:pPr>
        <w:ind w:left="1004" w:hanging="360"/>
      </w:pPr>
      <w:rPr>
        <w:strike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40B15F6"/>
    <w:multiLevelType w:val="hybridMultilevel"/>
    <w:tmpl w:val="DB889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3A6B0B"/>
    <w:multiLevelType w:val="multilevel"/>
    <w:tmpl w:val="B218CCB2"/>
    <w:styleLink w:val="WW8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4BEA179E"/>
    <w:multiLevelType w:val="multilevel"/>
    <w:tmpl w:val="ED3491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51C52917"/>
    <w:multiLevelType w:val="hybridMultilevel"/>
    <w:tmpl w:val="13B090D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7567AC"/>
    <w:multiLevelType w:val="multilevel"/>
    <w:tmpl w:val="EAE298DE"/>
    <w:styleLink w:val="WW8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54E22093"/>
    <w:multiLevelType w:val="hybridMultilevel"/>
    <w:tmpl w:val="F18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5A12E02"/>
    <w:multiLevelType w:val="multilevel"/>
    <w:tmpl w:val="7DBC22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 w15:restartNumberingAfterBreak="0">
    <w:nsid w:val="68E9741D"/>
    <w:multiLevelType w:val="multilevel"/>
    <w:tmpl w:val="6A0E01EC"/>
    <w:styleLink w:val="WW8Num6"/>
    <w:lvl w:ilvl="0">
      <w:start w:val="1"/>
      <w:numFmt w:val="decimal"/>
      <w:lvlText w:val="%1"/>
      <w:lvlJc w:val="left"/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CF17F7"/>
    <w:multiLevelType w:val="hybridMultilevel"/>
    <w:tmpl w:val="5FE2F5F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FC2C7F"/>
    <w:multiLevelType w:val="multilevel"/>
    <w:tmpl w:val="7DBC2264"/>
    <w:styleLink w:val="WW8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6E712B75"/>
    <w:multiLevelType w:val="hybridMultilevel"/>
    <w:tmpl w:val="B0868BF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1FF18F0"/>
    <w:multiLevelType w:val="hybridMultilevel"/>
    <w:tmpl w:val="B7C0F3D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225445C"/>
    <w:multiLevelType w:val="hybridMultilevel"/>
    <w:tmpl w:val="F730AA38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F16783"/>
    <w:multiLevelType w:val="multilevel"/>
    <w:tmpl w:val="908CC19A"/>
    <w:styleLink w:val="WW8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73FA0F6D"/>
    <w:multiLevelType w:val="hybridMultilevel"/>
    <w:tmpl w:val="B9C68872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BA41DD"/>
    <w:multiLevelType w:val="hybridMultilevel"/>
    <w:tmpl w:val="BB621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B64F32"/>
    <w:multiLevelType w:val="hybridMultilevel"/>
    <w:tmpl w:val="33C4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0675DB"/>
    <w:multiLevelType w:val="hybridMultilevel"/>
    <w:tmpl w:val="ABE616D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72328E"/>
    <w:multiLevelType w:val="multilevel"/>
    <w:tmpl w:val="63067A4A"/>
    <w:styleLink w:val="WW8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5" w15:restartNumberingAfterBreak="0">
    <w:nsid w:val="7E944233"/>
    <w:multiLevelType w:val="multilevel"/>
    <w:tmpl w:val="EAE298D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7"/>
  </w:num>
  <w:num w:numId="5">
    <w:abstractNumId w:val="41"/>
  </w:num>
  <w:num w:numId="6">
    <w:abstractNumId w:val="52"/>
  </w:num>
  <w:num w:numId="7">
    <w:abstractNumId w:val="49"/>
  </w:num>
  <w:num w:numId="8">
    <w:abstractNumId w:val="47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21"/>
  </w:num>
  <w:num w:numId="11">
    <w:abstractNumId w:val="15"/>
  </w:num>
  <w:num w:numId="12">
    <w:abstractNumId w:val="16"/>
  </w:num>
  <w:num w:numId="13">
    <w:abstractNumId w:val="48"/>
  </w:num>
  <w:num w:numId="14">
    <w:abstractNumId w:val="24"/>
  </w:num>
  <w:num w:numId="15">
    <w:abstractNumId w:val="17"/>
  </w:num>
  <w:num w:numId="16">
    <w:abstractNumId w:val="36"/>
  </w:num>
  <w:num w:numId="17">
    <w:abstractNumId w:val="26"/>
  </w:num>
  <w:num w:numId="18">
    <w:abstractNumId w:val="31"/>
  </w:num>
  <w:num w:numId="19">
    <w:abstractNumId w:val="63"/>
  </w:num>
  <w:num w:numId="20">
    <w:abstractNumId w:val="53"/>
  </w:num>
  <w:num w:numId="21">
    <w:abstractNumId w:val="58"/>
  </w:num>
  <w:num w:numId="22">
    <w:abstractNumId w:val="20"/>
  </w:num>
  <w:num w:numId="23">
    <w:abstractNumId w:val="44"/>
  </w:num>
  <w:num w:numId="24">
    <w:abstractNumId w:val="35"/>
  </w:num>
  <w:num w:numId="25">
    <w:abstractNumId w:val="56"/>
  </w:num>
  <w:num w:numId="26">
    <w:abstractNumId w:val="32"/>
  </w:num>
  <w:num w:numId="27">
    <w:abstractNumId w:val="19"/>
  </w:num>
  <w:num w:numId="28">
    <w:abstractNumId w:val="23"/>
  </w:num>
  <w:num w:numId="29">
    <w:abstractNumId w:val="28"/>
  </w:num>
  <w:num w:numId="30">
    <w:abstractNumId w:val="13"/>
  </w:num>
  <w:num w:numId="31">
    <w:abstractNumId w:val="37"/>
  </w:num>
  <w:num w:numId="32">
    <w:abstractNumId w:val="11"/>
  </w:num>
  <w:num w:numId="33">
    <w:abstractNumId w:val="61"/>
  </w:num>
  <w:num w:numId="34">
    <w:abstractNumId w:val="46"/>
  </w:num>
  <w:num w:numId="35">
    <w:abstractNumId w:val="14"/>
  </w:num>
  <w:num w:numId="36">
    <w:abstractNumId w:val="34"/>
  </w:num>
  <w:num w:numId="37">
    <w:abstractNumId w:val="62"/>
  </w:num>
  <w:num w:numId="38">
    <w:abstractNumId w:val="51"/>
  </w:num>
  <w:num w:numId="39">
    <w:abstractNumId w:val="45"/>
  </w:num>
  <w:num w:numId="40">
    <w:abstractNumId w:val="64"/>
  </w:num>
  <w:num w:numId="41">
    <w:abstractNumId w:val="8"/>
  </w:num>
  <w:num w:numId="42">
    <w:abstractNumId w:val="9"/>
  </w:num>
  <w:num w:numId="43">
    <w:abstractNumId w:val="59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bCs w:val="0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rPr>
          <w:rFonts w:cs="Times New Roman"/>
        </w:rPr>
      </w:lvl>
    </w:lvlOverride>
  </w:num>
  <w:num w:numId="44">
    <w:abstractNumId w:val="42"/>
  </w:num>
  <w:num w:numId="45">
    <w:abstractNumId w:val="7"/>
  </w:num>
  <w:num w:numId="46">
    <w:abstractNumId w:val="54"/>
  </w:num>
  <w:num w:numId="47">
    <w:abstractNumId w:val="8"/>
    <w:lvlOverride w:ilvl="0">
      <w:startOverride w:val="1"/>
    </w:lvlOverride>
  </w:num>
  <w:num w:numId="48">
    <w:abstractNumId w:val="54"/>
    <w:lvlOverride w:ilvl="0">
      <w:startOverride w:val="1"/>
    </w:lvlOverride>
  </w:num>
  <w:num w:numId="49">
    <w:abstractNumId w:val="42"/>
    <w:lvlOverride w:ilvl="0">
      <w:startOverride w:val="1"/>
    </w:lvlOverride>
  </w:num>
  <w:num w:numId="50">
    <w:abstractNumId w:val="59"/>
    <w:lvlOverride w:ilvl="0">
      <w:startOverride w:val="1"/>
    </w:lvlOverride>
  </w:num>
  <w:num w:numId="51">
    <w:abstractNumId w:val="43"/>
  </w:num>
  <w:num w:numId="52">
    <w:abstractNumId w:val="39"/>
  </w:num>
  <w:num w:numId="53">
    <w:abstractNumId w:val="30"/>
  </w:num>
  <w:num w:numId="54">
    <w:abstractNumId w:val="33"/>
  </w:num>
  <w:num w:numId="55">
    <w:abstractNumId w:val="50"/>
  </w:num>
  <w:num w:numId="56">
    <w:abstractNumId w:val="65"/>
  </w:num>
  <w:num w:numId="57">
    <w:abstractNumId w:val="60"/>
  </w:num>
  <w:num w:numId="58">
    <w:abstractNumId w:val="10"/>
  </w:num>
  <w:num w:numId="59">
    <w:abstractNumId w:val="22"/>
  </w:num>
  <w:num w:numId="60">
    <w:abstractNumId w:val="25"/>
  </w:num>
  <w:num w:numId="61">
    <w:abstractNumId w:val="29"/>
  </w:num>
  <w:num w:numId="62">
    <w:abstractNumId w:val="55"/>
  </w:num>
  <w:num w:numId="63">
    <w:abstractNumId w:val="27"/>
  </w:num>
  <w:num w:numId="64">
    <w:abstractNumId w:val="40"/>
  </w:num>
  <w:num w:numId="65">
    <w:abstractNumId w:val="51"/>
  </w:num>
  <w:num w:numId="66">
    <w:abstractNumId w:val="59"/>
  </w:num>
  <w:num w:numId="67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70D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CD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561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790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66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89A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54B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35A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06A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363D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87E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A36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0C8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057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80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97913"/>
    <w:rsid w:val="006A06BE"/>
    <w:rsid w:val="006A0E50"/>
    <w:rsid w:val="006A1B55"/>
    <w:rsid w:val="006A1D83"/>
    <w:rsid w:val="006A1EC3"/>
    <w:rsid w:val="006A2021"/>
    <w:rsid w:val="006A2ED7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21A"/>
    <w:rsid w:val="00883AC4"/>
    <w:rsid w:val="00883BF5"/>
    <w:rsid w:val="008846A9"/>
    <w:rsid w:val="008854A7"/>
    <w:rsid w:val="00890390"/>
    <w:rsid w:val="00892C4D"/>
    <w:rsid w:val="0089303C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26AD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3833"/>
    <w:rsid w:val="00964A09"/>
    <w:rsid w:val="0096574A"/>
    <w:rsid w:val="009667BB"/>
    <w:rsid w:val="00967D21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34B9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068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137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2D2"/>
    <w:rsid w:val="00AC251A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C75"/>
    <w:rsid w:val="00B23F80"/>
    <w:rsid w:val="00B24A42"/>
    <w:rsid w:val="00B24EBF"/>
    <w:rsid w:val="00B25940"/>
    <w:rsid w:val="00B2614F"/>
    <w:rsid w:val="00B26BE1"/>
    <w:rsid w:val="00B303C0"/>
    <w:rsid w:val="00B30A4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2872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5769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69FC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2E93"/>
    <w:rsid w:val="00C23F9E"/>
    <w:rsid w:val="00C24462"/>
    <w:rsid w:val="00C24865"/>
    <w:rsid w:val="00C270B9"/>
    <w:rsid w:val="00C27F59"/>
    <w:rsid w:val="00C30359"/>
    <w:rsid w:val="00C31ED0"/>
    <w:rsid w:val="00C3346D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581B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B8D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3B26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2217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6A46"/>
    <w:rsid w:val="00F17125"/>
    <w:rsid w:val="00F171C1"/>
    <w:rsid w:val="00F21617"/>
    <w:rsid w:val="00F21D3C"/>
    <w:rsid w:val="00F2474E"/>
    <w:rsid w:val="00F26343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00C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  <w:style w:type="paragraph" w:customStyle="1" w:styleId="Heading">
    <w:name w:val="Heading"/>
    <w:basedOn w:val="Standard"/>
    <w:next w:val="Textbody"/>
    <w:rsid w:val="005D20C8"/>
    <w:pPr>
      <w:widowControl/>
      <w:jc w:val="center"/>
    </w:pPr>
    <w:rPr>
      <w:rFonts w:cs="Times New Roman"/>
      <w:b/>
      <w:bCs/>
      <w:sz w:val="32"/>
      <w:lang w:eastAsia="zh-CN"/>
    </w:rPr>
  </w:style>
  <w:style w:type="paragraph" w:customStyle="1" w:styleId="Textbody">
    <w:name w:val="Text body"/>
    <w:basedOn w:val="Standard"/>
    <w:rsid w:val="005D20C8"/>
    <w:pPr>
      <w:widowControl/>
      <w:jc w:val="both"/>
    </w:pPr>
    <w:rPr>
      <w:rFonts w:cs="Times New Roman"/>
      <w:lang w:eastAsia="zh-CN"/>
    </w:rPr>
  </w:style>
  <w:style w:type="paragraph" w:customStyle="1" w:styleId="Akapitzlist2">
    <w:name w:val="Akapit z listą2"/>
    <w:basedOn w:val="Standard"/>
    <w:rsid w:val="005D20C8"/>
    <w:pPr>
      <w:widowControl/>
      <w:spacing w:before="200" w:after="200" w:line="276" w:lineRule="auto"/>
      <w:ind w:left="720"/>
      <w:jc w:val="both"/>
    </w:pPr>
    <w:rPr>
      <w:rFonts w:ascii="Calibri" w:hAnsi="Calibri" w:cs="Calibri"/>
      <w:sz w:val="22"/>
      <w:szCs w:val="22"/>
      <w:lang w:eastAsia="zh-CN"/>
    </w:rPr>
  </w:style>
  <w:style w:type="numbering" w:customStyle="1" w:styleId="WW8Num6">
    <w:name w:val="WW8Num6"/>
    <w:basedOn w:val="Bezlisty"/>
    <w:rsid w:val="005D20C8"/>
    <w:pPr>
      <w:numPr>
        <w:numId w:val="38"/>
      </w:numPr>
    </w:pPr>
  </w:style>
  <w:style w:type="numbering" w:customStyle="1" w:styleId="WW8Num7">
    <w:name w:val="WW8Num7"/>
    <w:basedOn w:val="Bezlisty"/>
    <w:rsid w:val="005D20C8"/>
    <w:pPr>
      <w:numPr>
        <w:numId w:val="39"/>
      </w:numPr>
    </w:pPr>
  </w:style>
  <w:style w:type="numbering" w:customStyle="1" w:styleId="WW8Num10">
    <w:name w:val="WW8Num10"/>
    <w:basedOn w:val="Bezlisty"/>
    <w:rsid w:val="005D20C8"/>
    <w:pPr>
      <w:numPr>
        <w:numId w:val="40"/>
      </w:numPr>
    </w:pPr>
  </w:style>
  <w:style w:type="numbering" w:customStyle="1" w:styleId="WW8Num17">
    <w:name w:val="WW8Num17"/>
    <w:basedOn w:val="Bezlisty"/>
    <w:rsid w:val="005D20C8"/>
    <w:pPr>
      <w:numPr>
        <w:numId w:val="41"/>
      </w:numPr>
    </w:pPr>
  </w:style>
  <w:style w:type="numbering" w:customStyle="1" w:styleId="WW8Num19">
    <w:name w:val="WW8Num19"/>
    <w:basedOn w:val="Bezlisty"/>
    <w:rsid w:val="005D20C8"/>
    <w:pPr>
      <w:numPr>
        <w:numId w:val="42"/>
      </w:numPr>
    </w:pPr>
  </w:style>
  <w:style w:type="numbering" w:customStyle="1" w:styleId="WW8Num22">
    <w:name w:val="WW8Num22"/>
    <w:basedOn w:val="Bezlisty"/>
    <w:rsid w:val="005D20C8"/>
    <w:pPr>
      <w:numPr>
        <w:numId w:val="66"/>
      </w:numPr>
    </w:pPr>
  </w:style>
  <w:style w:type="numbering" w:customStyle="1" w:styleId="WW8Num26">
    <w:name w:val="WW8Num26"/>
    <w:basedOn w:val="Bezlisty"/>
    <w:rsid w:val="005D20C8"/>
    <w:pPr>
      <w:numPr>
        <w:numId w:val="44"/>
      </w:numPr>
    </w:pPr>
  </w:style>
  <w:style w:type="numbering" w:customStyle="1" w:styleId="WW8Num32">
    <w:name w:val="WW8Num32"/>
    <w:basedOn w:val="Bezlisty"/>
    <w:rsid w:val="005D20C8"/>
    <w:pPr>
      <w:numPr>
        <w:numId w:val="45"/>
      </w:numPr>
    </w:pPr>
  </w:style>
  <w:style w:type="numbering" w:customStyle="1" w:styleId="WW8Num35">
    <w:name w:val="WW8Num35"/>
    <w:basedOn w:val="Bezlisty"/>
    <w:rsid w:val="005D20C8"/>
    <w:pPr>
      <w:numPr>
        <w:numId w:val="46"/>
      </w:numPr>
    </w:pPr>
  </w:style>
  <w:style w:type="character" w:customStyle="1" w:styleId="text-justify">
    <w:name w:val="text-justify"/>
    <w:rsid w:val="005D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w.rybnik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arzad@kwiecienipartenrz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20</Pages>
  <Words>5463</Words>
  <Characters>36603</Characters>
  <Application>Microsoft Office Word</Application>
  <DocSecurity>0</DocSecurity>
  <Lines>305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38</cp:revision>
  <cp:lastPrinted>2021-08-05T09:20:00Z</cp:lastPrinted>
  <dcterms:created xsi:type="dcterms:W3CDTF">2021-07-14T12:11:00Z</dcterms:created>
  <dcterms:modified xsi:type="dcterms:W3CDTF">2021-08-19T05:01:00Z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