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2B3A" w14:textId="5EA1D48A" w:rsidR="00B07B8D" w:rsidRPr="00711128" w:rsidRDefault="00B07B8D" w:rsidP="00B07B8D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711128">
        <w:rPr>
          <w:rFonts w:ascii="Arial" w:hAnsi="Arial" w:cs="Arial"/>
          <w:b/>
          <w:bCs/>
          <w:sz w:val="28"/>
          <w:szCs w:val="28"/>
        </w:rPr>
        <w:t>Załącznik nr 5 - umowa wzór.</w:t>
      </w:r>
    </w:p>
    <w:p w14:paraId="2C977B38" w14:textId="77777777" w:rsidR="00243790" w:rsidRDefault="00B07B8D" w:rsidP="00243790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Zawarta w dniu ...........</w:t>
      </w:r>
      <w:r w:rsidR="00243790">
        <w:rPr>
          <w:rFonts w:ascii="Arial" w:hAnsi="Arial" w:cs="Arial"/>
          <w:sz w:val="22"/>
          <w:szCs w:val="22"/>
        </w:rPr>
        <w:t>.................</w:t>
      </w:r>
      <w:r w:rsidRPr="00DA5EC9">
        <w:rPr>
          <w:rFonts w:ascii="Arial" w:hAnsi="Arial" w:cs="Arial"/>
          <w:sz w:val="22"/>
          <w:szCs w:val="22"/>
        </w:rPr>
        <w:t xml:space="preserve">. pomiędzy Zamawiającym, tj. Zarządem Transportu Zbiorowego, </w:t>
      </w:r>
      <w:r w:rsidR="00243790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 xml:space="preserve">ul. Budowlanych 6, 44-200 Rybnik, w imieniu którego działa: </w:t>
      </w:r>
    </w:p>
    <w:p w14:paraId="6BA45CF9" w14:textId="78E3D185" w:rsidR="00B07B8D" w:rsidRPr="00DA5EC9" w:rsidRDefault="00B07B8D" w:rsidP="00243790">
      <w:pPr>
        <w:spacing w:before="20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 w:rsidR="00243790"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14:paraId="117ADB33" w14:textId="11090815" w:rsidR="00243790" w:rsidRDefault="00B07B8D" w:rsidP="00243790">
      <w:pPr>
        <w:spacing w:before="20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a Wykonawcą tj. :    ...........................................................................................</w:t>
      </w:r>
      <w:r w:rsidR="00243790">
        <w:rPr>
          <w:rFonts w:ascii="Arial" w:hAnsi="Arial" w:cs="Arial"/>
          <w:sz w:val="22"/>
          <w:szCs w:val="22"/>
        </w:rPr>
        <w:t>..................................</w:t>
      </w:r>
    </w:p>
    <w:p w14:paraId="73231E46" w14:textId="3137E67B" w:rsidR="00B07B8D" w:rsidRPr="00243790" w:rsidRDefault="00243790" w:rsidP="00243790">
      <w:pPr>
        <w:tabs>
          <w:tab w:val="left" w:pos="4253"/>
        </w:tabs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B07B8D" w:rsidRPr="00243790">
        <w:rPr>
          <w:rFonts w:ascii="Arial" w:hAnsi="Arial" w:cs="Arial"/>
          <w:i/>
          <w:iCs/>
          <w:sz w:val="18"/>
          <w:szCs w:val="18"/>
        </w:rPr>
        <w:t>(nazwa firmy, forma prawna, adres)</w:t>
      </w:r>
      <w:r w:rsidR="00B07B8D" w:rsidRPr="0024379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F285CA6" w14:textId="77777777" w:rsidR="00243790" w:rsidRDefault="00B07B8D" w:rsidP="002437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reprezentowanym przez : </w:t>
      </w:r>
    </w:p>
    <w:p w14:paraId="254D6B5A" w14:textId="51E9CA77" w:rsidR="00B07B8D" w:rsidRPr="00DA5EC9" w:rsidRDefault="00B07B8D" w:rsidP="00243790">
      <w:pPr>
        <w:spacing w:before="20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 w:rsidR="00243790">
        <w:rPr>
          <w:rFonts w:ascii="Arial" w:hAnsi="Arial" w:cs="Arial"/>
          <w:sz w:val="22"/>
          <w:szCs w:val="22"/>
        </w:rPr>
        <w:t>..........................................</w:t>
      </w:r>
    </w:p>
    <w:p w14:paraId="16358BC2" w14:textId="1E2003C8" w:rsidR="008A1253" w:rsidRDefault="00B07B8D" w:rsidP="002437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rezultacie dokonania</w:t>
      </w:r>
      <w:r w:rsidR="008A1253">
        <w:rPr>
          <w:rFonts w:ascii="Arial" w:hAnsi="Arial" w:cs="Arial"/>
          <w:sz w:val="22"/>
          <w:szCs w:val="22"/>
        </w:rPr>
        <w:t xml:space="preserve"> </w:t>
      </w:r>
      <w:r w:rsidRPr="00DA5EC9">
        <w:rPr>
          <w:rFonts w:ascii="Arial" w:hAnsi="Arial" w:cs="Arial"/>
          <w:sz w:val="22"/>
          <w:szCs w:val="22"/>
        </w:rPr>
        <w:t xml:space="preserve">przez Zamawiającego wyboru oferty Wykonawcy </w:t>
      </w:r>
      <w:r w:rsidR="008A1253" w:rsidRPr="008A1253">
        <w:rPr>
          <w:rFonts w:ascii="Arial" w:hAnsi="Arial" w:cs="Arial"/>
          <w:sz w:val="22"/>
          <w:szCs w:val="22"/>
        </w:rPr>
        <w:t>w postępowaniu prowadzonym trybie podstawowym bez przeprowadzenia negocjacji, na podstawie art. 275 pkt 1 ustawy z dnia 11 września 2019 r. Prawo zamówień publicznych (Dz. U. z 2019 r. poz. 2019, ze zm.), dalej ustawa Pzp</w:t>
      </w:r>
      <w:r w:rsidR="008A1253">
        <w:rPr>
          <w:rFonts w:ascii="Arial" w:hAnsi="Arial" w:cs="Arial"/>
          <w:sz w:val="22"/>
          <w:szCs w:val="22"/>
        </w:rPr>
        <w:t>.</w:t>
      </w:r>
    </w:p>
    <w:p w14:paraId="6D4DD66E" w14:textId="77777777" w:rsidR="00B07B8D" w:rsidRPr="00DA5EC9" w:rsidRDefault="00B07B8D" w:rsidP="0096383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</w:t>
      </w:r>
    </w:p>
    <w:p w14:paraId="43AEC415" w14:textId="691E0001" w:rsidR="00B07B8D" w:rsidRPr="00DA5EC9" w:rsidRDefault="00B07B8D" w:rsidP="008A125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Przedmiot umowy – „ZTZ PN 0</w:t>
      </w:r>
      <w:r w:rsidR="008A1253">
        <w:rPr>
          <w:rFonts w:ascii="Arial" w:hAnsi="Arial" w:cs="Arial"/>
          <w:sz w:val="22"/>
          <w:szCs w:val="22"/>
        </w:rPr>
        <w:t>8</w:t>
      </w:r>
      <w:r w:rsidRPr="00DA5EC9">
        <w:rPr>
          <w:rFonts w:ascii="Arial" w:hAnsi="Arial" w:cs="Arial"/>
          <w:sz w:val="22"/>
          <w:szCs w:val="22"/>
        </w:rPr>
        <w:t>/2021</w:t>
      </w:r>
      <w:r w:rsidR="00963833">
        <w:rPr>
          <w:rFonts w:ascii="Arial" w:hAnsi="Arial" w:cs="Arial"/>
          <w:sz w:val="22"/>
          <w:szCs w:val="22"/>
        </w:rPr>
        <w:t xml:space="preserve"> </w:t>
      </w:r>
      <w:r w:rsidR="00F754A1">
        <w:rPr>
          <w:rFonts w:ascii="Arial" w:hAnsi="Arial" w:cs="Arial"/>
          <w:sz w:val="22"/>
          <w:szCs w:val="22"/>
        </w:rPr>
        <w:t xml:space="preserve">- </w:t>
      </w:r>
      <w:r w:rsidR="008A1253" w:rsidRPr="008A1253">
        <w:rPr>
          <w:rFonts w:ascii="Arial" w:hAnsi="Arial" w:cs="Arial"/>
          <w:sz w:val="22"/>
          <w:szCs w:val="22"/>
        </w:rPr>
        <w:t>Obsługa przewozów pasażerskich w transporcie zbiorowym minimum jednym</w:t>
      </w:r>
      <w:r w:rsidR="008A1253">
        <w:rPr>
          <w:rFonts w:ascii="Arial" w:hAnsi="Arial" w:cs="Arial"/>
          <w:sz w:val="22"/>
          <w:szCs w:val="22"/>
        </w:rPr>
        <w:t xml:space="preserve"> </w:t>
      </w:r>
      <w:r w:rsidR="008A1253" w:rsidRPr="008A1253">
        <w:rPr>
          <w:rFonts w:ascii="Arial" w:hAnsi="Arial" w:cs="Arial"/>
          <w:sz w:val="22"/>
          <w:szCs w:val="22"/>
        </w:rPr>
        <w:t>autobusem.</w:t>
      </w:r>
      <w:r w:rsidRPr="00DA5EC9">
        <w:rPr>
          <w:rFonts w:ascii="Arial" w:hAnsi="Arial" w:cs="Arial"/>
          <w:sz w:val="22"/>
          <w:szCs w:val="22"/>
        </w:rPr>
        <w:t xml:space="preserve">” </w:t>
      </w:r>
    </w:p>
    <w:p w14:paraId="22A538CA" w14:textId="3EF324FE" w:rsidR="00B07B8D" w:rsidRPr="00DA5EC9" w:rsidRDefault="00B07B8D" w:rsidP="009638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Zakres według oferty oraz specyfikacji warunków zamówienia. </w:t>
      </w:r>
    </w:p>
    <w:p w14:paraId="37806B16" w14:textId="77777777" w:rsidR="00B07B8D" w:rsidRPr="00DA5EC9" w:rsidRDefault="00B07B8D" w:rsidP="009638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Dokumenty te stanowią integralną część umowy.</w:t>
      </w:r>
    </w:p>
    <w:p w14:paraId="09AF3B58" w14:textId="77777777" w:rsidR="00B07B8D" w:rsidRPr="00DA5EC9" w:rsidRDefault="00B07B8D" w:rsidP="0096383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2</w:t>
      </w:r>
    </w:p>
    <w:p w14:paraId="1A61F007" w14:textId="77777777" w:rsidR="00F940FE" w:rsidRPr="00F940FE" w:rsidRDefault="00F940FE" w:rsidP="00F940FE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Obowiązki Wykonawcy:</w:t>
      </w:r>
    </w:p>
    <w:p w14:paraId="3A420BAB" w14:textId="7095A390" w:rsidR="00F940FE" w:rsidRPr="00F940FE" w:rsidRDefault="00F940FE" w:rsidP="00A27E75">
      <w:pPr>
        <w:pStyle w:val="Bezodstpw"/>
        <w:numPr>
          <w:ilvl w:val="0"/>
          <w:numId w:val="28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Obsługa przewozów pasażerskich w transporcie zbiorowym na linii komunikacji miejskiej, organizowanych przez Zarząd Transportu Zbiorowego w Rybniku minimum jednym autobusem o następujących parametrach technicznych:</w:t>
      </w:r>
    </w:p>
    <w:p w14:paraId="12C671C5" w14:textId="472589DD" w:rsidR="00F940FE" w:rsidRPr="00F940FE" w:rsidRDefault="00F940FE" w:rsidP="00A27E75">
      <w:pPr>
        <w:pStyle w:val="Bezodstpw"/>
        <w:numPr>
          <w:ilvl w:val="0"/>
          <w:numId w:val="29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wyprodukowany nie wcześniej niż w 2009 roku,</w:t>
      </w:r>
    </w:p>
    <w:p w14:paraId="62075374" w14:textId="098BCD47" w:rsidR="00F940FE" w:rsidRPr="00F940FE" w:rsidRDefault="00F940FE" w:rsidP="00A27E75">
      <w:pPr>
        <w:pStyle w:val="Bezodstpw"/>
        <w:numPr>
          <w:ilvl w:val="0"/>
          <w:numId w:val="29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wyposażony w jednostkę napędową spełniającą minimum normy EURO 5,</w:t>
      </w:r>
    </w:p>
    <w:p w14:paraId="4E196E85" w14:textId="1059BE17" w:rsidR="00F940FE" w:rsidRPr="00F940FE" w:rsidRDefault="00F940FE" w:rsidP="00A27E75">
      <w:pPr>
        <w:pStyle w:val="Bezodstpw"/>
        <w:numPr>
          <w:ilvl w:val="0"/>
          <w:numId w:val="29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100% niskiej podłogi,</w:t>
      </w:r>
    </w:p>
    <w:p w14:paraId="40B1B4F1" w14:textId="6A32291F" w:rsidR="00F940FE" w:rsidRPr="00F940FE" w:rsidRDefault="00F940FE" w:rsidP="00A27E75">
      <w:pPr>
        <w:pStyle w:val="Bezodstpw"/>
        <w:numPr>
          <w:ilvl w:val="0"/>
          <w:numId w:val="29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 xml:space="preserve">długość całkowita minimum </w:t>
      </w:r>
      <w:r w:rsidR="002E0711">
        <w:rPr>
          <w:rFonts w:ascii="Arial" w:hAnsi="Arial" w:cs="Arial"/>
          <w:sz w:val="22"/>
          <w:szCs w:val="22"/>
          <w:lang w:eastAsia="en-US"/>
        </w:rPr>
        <w:t>780</w:t>
      </w:r>
      <w:r w:rsidRPr="00F940FE">
        <w:rPr>
          <w:rFonts w:ascii="Arial" w:hAnsi="Arial" w:cs="Arial"/>
          <w:sz w:val="22"/>
          <w:szCs w:val="22"/>
          <w:lang w:eastAsia="en-US"/>
        </w:rPr>
        <w:t xml:space="preserve">0 mm, tolerancja </w:t>
      </w:r>
      <w:r w:rsidRPr="00F940FE">
        <w:rPr>
          <w:rFonts w:ascii="Arial" w:hAnsi="Arial" w:cs="Arial"/>
          <w:bCs/>
          <w:sz w:val="22"/>
          <w:szCs w:val="22"/>
          <w:lang w:eastAsia="en-US"/>
        </w:rPr>
        <w:t>±</w:t>
      </w:r>
      <w:r w:rsidRPr="00F940FE">
        <w:rPr>
          <w:rFonts w:ascii="Arial" w:hAnsi="Arial" w:cs="Arial"/>
          <w:sz w:val="22"/>
          <w:szCs w:val="22"/>
          <w:lang w:eastAsia="en-US"/>
        </w:rPr>
        <w:t>1%,</w:t>
      </w:r>
    </w:p>
    <w:p w14:paraId="06C981BB" w14:textId="720D6B9D" w:rsidR="00F940FE" w:rsidRPr="00F940FE" w:rsidRDefault="00F940FE" w:rsidP="00A27E75">
      <w:pPr>
        <w:pStyle w:val="Bezodstpw"/>
        <w:numPr>
          <w:ilvl w:val="0"/>
          <w:numId w:val="29"/>
        </w:numPr>
        <w:spacing w:after="120"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o pojemności minimum 36 miejsc w tym minimum 10 miejsc siedzących.</w:t>
      </w:r>
    </w:p>
    <w:p w14:paraId="13DED156" w14:textId="77777777" w:rsidR="00F940FE" w:rsidRPr="00F940FE" w:rsidRDefault="00F940FE" w:rsidP="00A27E75">
      <w:pPr>
        <w:pStyle w:val="Akapitzlist"/>
        <w:numPr>
          <w:ilvl w:val="0"/>
          <w:numId w:val="15"/>
        </w:numPr>
        <w:jc w:val="both"/>
        <w:rPr>
          <w:rFonts w:ascii="Arial" w:eastAsia="SimSun" w:hAnsi="Arial" w:cs="Arial"/>
          <w:vanish/>
          <w:sz w:val="22"/>
          <w:szCs w:val="22"/>
          <w:lang w:eastAsia="en-US"/>
        </w:rPr>
      </w:pPr>
    </w:p>
    <w:p w14:paraId="47D4A894" w14:textId="77777777" w:rsidR="00F940FE" w:rsidRPr="00F940FE" w:rsidRDefault="00F940FE" w:rsidP="00A27E75">
      <w:pPr>
        <w:pStyle w:val="Akapitzlist"/>
        <w:numPr>
          <w:ilvl w:val="0"/>
          <w:numId w:val="15"/>
        </w:numPr>
        <w:jc w:val="both"/>
        <w:rPr>
          <w:rFonts w:ascii="Arial" w:eastAsia="SimSun" w:hAnsi="Arial" w:cs="Arial"/>
          <w:vanish/>
          <w:sz w:val="22"/>
          <w:szCs w:val="22"/>
          <w:lang w:eastAsia="en-US"/>
        </w:rPr>
      </w:pPr>
    </w:p>
    <w:p w14:paraId="7B82A996" w14:textId="5DF695B0" w:rsidR="00F940FE" w:rsidRPr="00F940FE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Autobus musi spełniać następujące minimalne parametry techniczne:</w:t>
      </w:r>
    </w:p>
    <w:p w14:paraId="5EB0EAB5" w14:textId="77777777" w:rsidR="00F940FE" w:rsidRPr="00F940FE" w:rsidRDefault="00F940FE" w:rsidP="00A27E75">
      <w:pPr>
        <w:pStyle w:val="Bezodstpw"/>
        <w:numPr>
          <w:ilvl w:val="0"/>
          <w:numId w:val="30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posiadać miejsce na minimum jeden wózek inwalidzki,</w:t>
      </w:r>
    </w:p>
    <w:p w14:paraId="44290E7A" w14:textId="0FD5D314" w:rsidR="00F940FE" w:rsidRPr="00F940FE" w:rsidRDefault="00F940FE" w:rsidP="00A27E75">
      <w:pPr>
        <w:pStyle w:val="Akapitzlist"/>
        <w:numPr>
          <w:ilvl w:val="0"/>
          <w:numId w:val="30"/>
        </w:numPr>
        <w:spacing w:line="276" w:lineRule="auto"/>
        <w:ind w:left="814"/>
        <w:contextualSpacing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</w:rPr>
        <w:t xml:space="preserve">posiadać minimum troje drzwi wejściowych bez stopni, sterowane przez kierowcę, </w:t>
      </w:r>
      <w:r w:rsidRPr="00F940FE">
        <w:rPr>
          <w:rFonts w:ascii="Arial" w:hAnsi="Arial" w:cs="Arial"/>
          <w:sz w:val="22"/>
          <w:szCs w:val="22"/>
        </w:rPr>
        <w:br/>
        <w:t xml:space="preserve">wszystkie dwuskrzydłowe o szerokości efektywnej min. 1200 mm, minimum jedne </w:t>
      </w:r>
      <w:r w:rsidR="004B7495">
        <w:rPr>
          <w:rFonts w:ascii="Arial" w:hAnsi="Arial" w:cs="Arial"/>
          <w:sz w:val="22"/>
          <w:szCs w:val="22"/>
        </w:rPr>
        <w:br/>
      </w:r>
      <w:r w:rsidRPr="00F940FE">
        <w:rPr>
          <w:rFonts w:ascii="Arial" w:hAnsi="Arial" w:cs="Arial"/>
          <w:sz w:val="22"/>
          <w:szCs w:val="22"/>
        </w:rPr>
        <w:t>z platformą wjazdową dla wózków</w:t>
      </w:r>
      <w:r w:rsidRPr="00F940FE">
        <w:rPr>
          <w:rFonts w:ascii="Arial" w:hAnsi="Arial" w:cs="Arial"/>
          <w:bCs/>
          <w:sz w:val="22"/>
          <w:szCs w:val="22"/>
          <w:lang w:eastAsia="en-US"/>
        </w:rPr>
        <w:t xml:space="preserve"> o nośności min. 350 kg,</w:t>
      </w:r>
    </w:p>
    <w:p w14:paraId="761D274C" w14:textId="77777777" w:rsidR="00F940FE" w:rsidRPr="00F940FE" w:rsidRDefault="00F940FE" w:rsidP="00A27E75">
      <w:pPr>
        <w:pStyle w:val="Bezodstpw"/>
        <w:numPr>
          <w:ilvl w:val="0"/>
          <w:numId w:val="30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posiadać funkcję tzw. przyklęku,</w:t>
      </w:r>
    </w:p>
    <w:p w14:paraId="57798BAA" w14:textId="77777777" w:rsidR="00F940FE" w:rsidRPr="00F940FE" w:rsidRDefault="00F940FE" w:rsidP="00A27E75">
      <w:pPr>
        <w:pStyle w:val="Bezodstpw"/>
        <w:numPr>
          <w:ilvl w:val="0"/>
          <w:numId w:val="30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musi posiadać oddzielone od przedziału pasażerskiego stanowisko kierowcy, aby kierowca był osłonięty w przypadku bezpośredniego ataku pasażera. Przegroda musi posiadać okienko do sprzedaży biletów oraz musi zapewniać komunikację głosową z pasażerem,</w:t>
      </w:r>
    </w:p>
    <w:p w14:paraId="485ABEA6" w14:textId="4703370F" w:rsidR="00F940FE" w:rsidRPr="00F940FE" w:rsidRDefault="00F940FE" w:rsidP="00A27E75">
      <w:pPr>
        <w:pStyle w:val="Bezodstpw"/>
        <w:numPr>
          <w:ilvl w:val="0"/>
          <w:numId w:val="30"/>
        </w:numPr>
        <w:spacing w:after="120"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posiadające klimatyzowaną przestrzeń pasażerską o mocy chłodniczej min. 10 kW.</w:t>
      </w:r>
    </w:p>
    <w:p w14:paraId="21F09138" w14:textId="0055B133" w:rsidR="00F940FE" w:rsidRPr="00F940FE" w:rsidRDefault="00F940FE" w:rsidP="00A27E75">
      <w:pPr>
        <w:pStyle w:val="Bezodstpw"/>
        <w:numPr>
          <w:ilvl w:val="1"/>
          <w:numId w:val="15"/>
        </w:numPr>
        <w:spacing w:after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 xml:space="preserve">Średnie miesięczne wykonanie dla autobusu </w:t>
      </w:r>
      <w:r w:rsidRPr="00BC01D3">
        <w:rPr>
          <w:rFonts w:ascii="Arial" w:hAnsi="Arial" w:cs="Arial"/>
          <w:sz w:val="22"/>
          <w:szCs w:val="22"/>
          <w:lang w:eastAsia="en-US"/>
        </w:rPr>
        <w:t xml:space="preserve">ok. </w:t>
      </w:r>
      <w:r w:rsidRPr="00BC01D3">
        <w:rPr>
          <w:rFonts w:ascii="Arial" w:hAnsi="Arial" w:cs="Arial"/>
          <w:b/>
          <w:bCs/>
          <w:sz w:val="22"/>
          <w:szCs w:val="22"/>
          <w:lang w:eastAsia="en-US"/>
        </w:rPr>
        <w:t>3</w:t>
      </w:r>
      <w:r w:rsidR="00BC01D3" w:rsidRPr="00BC01D3">
        <w:rPr>
          <w:rFonts w:ascii="Arial" w:hAnsi="Arial" w:cs="Arial"/>
          <w:b/>
          <w:bCs/>
          <w:sz w:val="22"/>
          <w:szCs w:val="22"/>
          <w:lang w:eastAsia="en-US"/>
        </w:rPr>
        <w:t>625</w:t>
      </w:r>
      <w:r w:rsidRPr="00BC01D3">
        <w:rPr>
          <w:rFonts w:ascii="Arial" w:hAnsi="Arial" w:cs="Arial"/>
          <w:b/>
          <w:bCs/>
          <w:sz w:val="22"/>
          <w:szCs w:val="22"/>
          <w:lang w:eastAsia="en-US"/>
        </w:rPr>
        <w:t xml:space="preserve"> wozokilometrów</w:t>
      </w:r>
      <w:r w:rsidRPr="00BC01D3">
        <w:rPr>
          <w:rFonts w:ascii="Arial" w:hAnsi="Arial" w:cs="Arial"/>
          <w:sz w:val="22"/>
          <w:szCs w:val="22"/>
          <w:lang w:eastAsia="en-US"/>
        </w:rPr>
        <w:t>. Liczba</w:t>
      </w:r>
      <w:r w:rsidRPr="00F940FE">
        <w:rPr>
          <w:rFonts w:ascii="Arial" w:hAnsi="Arial" w:cs="Arial"/>
          <w:sz w:val="22"/>
          <w:szCs w:val="22"/>
          <w:lang w:eastAsia="en-US"/>
        </w:rPr>
        <w:t xml:space="preserve"> planowanych wozokilometrów dla autobusu w przeciągu miesiąca może ulec zmianie           w dowolnym okresie trwania umowy i może być dostosowywana do występujących potrzeb.</w:t>
      </w:r>
    </w:p>
    <w:p w14:paraId="03C9B6FB" w14:textId="7CCDF0EE" w:rsidR="00F940FE" w:rsidRPr="00BC01D3" w:rsidRDefault="00F940FE" w:rsidP="00A27E75">
      <w:pPr>
        <w:pStyle w:val="Bezodstpw"/>
        <w:numPr>
          <w:ilvl w:val="1"/>
          <w:numId w:val="15"/>
        </w:numPr>
        <w:spacing w:after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BC01D3">
        <w:rPr>
          <w:rFonts w:ascii="Arial" w:hAnsi="Arial" w:cs="Arial"/>
          <w:sz w:val="22"/>
          <w:szCs w:val="22"/>
          <w:lang w:eastAsia="en-US"/>
        </w:rPr>
        <w:t xml:space="preserve">Łącznie w czasie trwania umowy Zamawiający zakłada realizację maksimum </w:t>
      </w:r>
      <w:r w:rsidR="004B7495" w:rsidRPr="00BC01D3">
        <w:rPr>
          <w:rFonts w:ascii="Arial" w:hAnsi="Arial" w:cs="Arial"/>
          <w:sz w:val="22"/>
          <w:szCs w:val="22"/>
          <w:lang w:eastAsia="en-US"/>
        </w:rPr>
        <w:br/>
      </w:r>
      <w:r w:rsidR="00BC01D3" w:rsidRPr="00BC01D3">
        <w:rPr>
          <w:rFonts w:ascii="Arial" w:hAnsi="Arial" w:cs="Arial"/>
          <w:b/>
          <w:bCs/>
          <w:sz w:val="22"/>
          <w:szCs w:val="22"/>
          <w:lang w:eastAsia="en-US"/>
        </w:rPr>
        <w:t>14 50</w:t>
      </w:r>
      <w:r w:rsidRPr="00BC01D3">
        <w:rPr>
          <w:rFonts w:ascii="Arial" w:hAnsi="Arial" w:cs="Arial"/>
          <w:b/>
          <w:bCs/>
          <w:sz w:val="22"/>
          <w:szCs w:val="22"/>
          <w:lang w:eastAsia="en-US"/>
        </w:rPr>
        <w:t>0 wozokilometrów</w:t>
      </w:r>
      <w:r w:rsidRPr="00BC01D3">
        <w:rPr>
          <w:rFonts w:ascii="Arial" w:hAnsi="Arial" w:cs="Arial"/>
          <w:sz w:val="22"/>
          <w:szCs w:val="22"/>
          <w:lang w:eastAsia="en-US"/>
        </w:rPr>
        <w:t>.</w:t>
      </w:r>
    </w:p>
    <w:p w14:paraId="6C7D75DA" w14:textId="47C37D41" w:rsidR="00F940FE" w:rsidRPr="00FF7923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F940FE">
        <w:rPr>
          <w:rFonts w:ascii="Arial" w:hAnsi="Arial" w:cs="Arial"/>
          <w:sz w:val="22"/>
          <w:szCs w:val="22"/>
          <w:lang w:eastAsia="en-US"/>
        </w:rPr>
        <w:t>Obsługa linii będzie odbywać się według rozkładu jazdy Załącznik R1 do SWZ</w:t>
      </w:r>
      <w:r w:rsidRPr="00FF7923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241F0EA7" w14:textId="77777777" w:rsidR="00F940FE" w:rsidRPr="004F320B" w:rsidRDefault="00F940FE" w:rsidP="00F940FE">
      <w:pPr>
        <w:pStyle w:val="Bezodstpw"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</w:p>
    <w:p w14:paraId="5681EA38" w14:textId="77777777" w:rsidR="00F940FE" w:rsidRPr="000847FF" w:rsidRDefault="00F940FE" w:rsidP="00F940FE">
      <w:pPr>
        <w:pStyle w:val="Bezodstpw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4BF3CE1" w14:textId="2184A5D9" w:rsidR="00F940FE" w:rsidRPr="00EE1097" w:rsidRDefault="00F940FE" w:rsidP="00A27E75">
      <w:pPr>
        <w:pStyle w:val="Bezodstpw"/>
        <w:numPr>
          <w:ilvl w:val="1"/>
          <w:numId w:val="15"/>
        </w:numPr>
        <w:spacing w:after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EE1097">
        <w:rPr>
          <w:rFonts w:ascii="Arial" w:hAnsi="Arial" w:cs="Arial"/>
          <w:sz w:val="22"/>
          <w:szCs w:val="22"/>
          <w:lang w:eastAsia="en-US"/>
        </w:rPr>
        <w:t>Zamawiający w miarę bieżących potrzeb będzie dokonywał zmian w rozkładzie jazdy powiadamiając o nich Wykonawcę z min. dwudniowym wyprzedzeniem lub z wyprzedzeniem umożliwiającym uzyskanie stosownych zezwoleń.</w:t>
      </w:r>
    </w:p>
    <w:p w14:paraId="378F3AE3" w14:textId="27708213" w:rsidR="00F940FE" w:rsidRPr="00EE1097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EE1097">
        <w:rPr>
          <w:rFonts w:ascii="Arial" w:hAnsi="Arial" w:cs="Arial"/>
          <w:sz w:val="22"/>
          <w:szCs w:val="22"/>
          <w:lang w:eastAsia="en-US"/>
        </w:rPr>
        <w:t>Termin realizacji zadania:</w:t>
      </w:r>
    </w:p>
    <w:p w14:paraId="0CD2E452" w14:textId="737BDEEF" w:rsidR="00F940FE" w:rsidRPr="00EE1097" w:rsidRDefault="00F940FE" w:rsidP="004B7495">
      <w:pPr>
        <w:pStyle w:val="Bezodstpw"/>
        <w:spacing w:after="120" w:line="276" w:lineRule="auto"/>
        <w:ind w:left="43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EE1097">
        <w:rPr>
          <w:rFonts w:ascii="Arial" w:hAnsi="Arial" w:cs="Arial"/>
          <w:b/>
          <w:bCs/>
          <w:sz w:val="22"/>
          <w:szCs w:val="22"/>
          <w:lang w:eastAsia="en-US"/>
        </w:rPr>
        <w:t>Od 01.09.2021 r. do 31.12.2021 r.</w:t>
      </w:r>
    </w:p>
    <w:p w14:paraId="070CA19D" w14:textId="7A3F1BC1" w:rsidR="00F940FE" w:rsidRPr="00EE1097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EE1097">
        <w:rPr>
          <w:rFonts w:ascii="Arial" w:hAnsi="Arial" w:cs="Arial"/>
          <w:sz w:val="22"/>
          <w:szCs w:val="22"/>
          <w:lang w:eastAsia="en-US"/>
        </w:rPr>
        <w:t xml:space="preserve">Zamawiający wymaga, by minimalna liczba autobusów o parametrach określonych w punkcie 2.1 lub zadeklarowanych przez Wykonawcę w oświadczeniu koniecznych do realizacji zadania tj. minimum jedna sztuka została udostępniona do oględzin Zamawiającemu pod względem spełnienia warunków SWZ </w:t>
      </w:r>
      <w:r w:rsidRPr="00BC01D3">
        <w:rPr>
          <w:rFonts w:ascii="Arial" w:hAnsi="Arial" w:cs="Arial"/>
          <w:sz w:val="22"/>
          <w:szCs w:val="22"/>
          <w:lang w:eastAsia="en-US"/>
        </w:rPr>
        <w:t>minimum na tydzień przed terminem rozpoczęcia realizacji zadania zgodnie z wymaganym terminem tj. 24.06.2021 r. Miejsce</w:t>
      </w:r>
      <w:r w:rsidRPr="00EE1097">
        <w:rPr>
          <w:rFonts w:ascii="Arial" w:hAnsi="Arial" w:cs="Arial"/>
          <w:sz w:val="22"/>
          <w:szCs w:val="22"/>
          <w:lang w:eastAsia="en-US"/>
        </w:rPr>
        <w:t xml:space="preserve"> oględzin musi się znajdować na terenie Miasta Rybnika lub w odległości do 20 km od jego granic.</w:t>
      </w:r>
    </w:p>
    <w:p w14:paraId="0AA0BCAF" w14:textId="77777777" w:rsidR="00F940FE" w:rsidRPr="00EE1097" w:rsidRDefault="00F940FE" w:rsidP="004B7495">
      <w:pPr>
        <w:pStyle w:val="Bezodstpw"/>
        <w:spacing w:line="276" w:lineRule="auto"/>
        <w:ind w:left="431"/>
        <w:jc w:val="both"/>
        <w:rPr>
          <w:rFonts w:ascii="Arial" w:hAnsi="Arial" w:cs="Arial"/>
          <w:sz w:val="22"/>
          <w:szCs w:val="22"/>
          <w:lang w:eastAsia="en-US"/>
        </w:rPr>
      </w:pPr>
      <w:r w:rsidRPr="00EE1097">
        <w:rPr>
          <w:rFonts w:ascii="Arial" w:hAnsi="Arial" w:cs="Arial"/>
          <w:sz w:val="22"/>
          <w:szCs w:val="22"/>
          <w:lang w:eastAsia="en-US"/>
        </w:rPr>
        <w:t>Na podstawie oględzin zostanie wypełniony załącznik „T” do umowy.</w:t>
      </w:r>
    </w:p>
    <w:p w14:paraId="53734556" w14:textId="77777777" w:rsidR="00F940FE" w:rsidRPr="00EE1097" w:rsidRDefault="00F940FE" w:rsidP="004B7495">
      <w:pPr>
        <w:pStyle w:val="Bezodstpw"/>
        <w:spacing w:line="276" w:lineRule="auto"/>
        <w:ind w:left="431"/>
        <w:jc w:val="both"/>
        <w:rPr>
          <w:rFonts w:ascii="Arial" w:hAnsi="Arial" w:cs="Arial"/>
          <w:sz w:val="22"/>
          <w:szCs w:val="22"/>
          <w:lang w:eastAsia="en-US"/>
        </w:rPr>
      </w:pPr>
      <w:r w:rsidRPr="00EE1097">
        <w:rPr>
          <w:rFonts w:ascii="Arial" w:hAnsi="Arial" w:cs="Arial"/>
          <w:sz w:val="22"/>
          <w:szCs w:val="22"/>
          <w:lang w:eastAsia="en-US"/>
        </w:rPr>
        <w:t xml:space="preserve">W przypadku nieudostępnienia do wyznaczonego dnia autobusów do wglądu, Zamawiający uzna   to za rażące naruszenie postanowień umowy. </w:t>
      </w:r>
    </w:p>
    <w:p w14:paraId="0837E430" w14:textId="77777777" w:rsidR="00F940FE" w:rsidRPr="000847FF" w:rsidRDefault="00F940FE" w:rsidP="00F940FE">
      <w:pPr>
        <w:pStyle w:val="Bezodstpw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A99E21C" w14:textId="7C37C819" w:rsidR="00F940FE" w:rsidRPr="004B7495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W przypadku gdy Wykonawca nie będzie realizował Umowy zgodnie z zadeklarowanymi </w:t>
      </w:r>
      <w:r w:rsidR="004B7495">
        <w:rPr>
          <w:rFonts w:ascii="Arial" w:hAnsi="Arial" w:cs="Arial"/>
          <w:sz w:val="22"/>
          <w:szCs w:val="22"/>
          <w:lang w:eastAsia="en-US"/>
        </w:rPr>
        <w:br/>
      </w:r>
      <w:r w:rsidRPr="004B7495">
        <w:rPr>
          <w:rFonts w:ascii="Arial" w:hAnsi="Arial" w:cs="Arial"/>
          <w:sz w:val="22"/>
          <w:szCs w:val="22"/>
          <w:lang w:eastAsia="en-US"/>
        </w:rPr>
        <w:t>w Ofercie</w:t>
      </w:r>
      <w:r w:rsidR="004B749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B7495">
        <w:rPr>
          <w:rFonts w:ascii="Arial" w:hAnsi="Arial" w:cs="Arial"/>
          <w:sz w:val="22"/>
          <w:szCs w:val="22"/>
          <w:lang w:eastAsia="en-US"/>
        </w:rPr>
        <w:t>kryteriami Zamawiający naliczy kary umowne:</w:t>
      </w:r>
    </w:p>
    <w:p w14:paraId="32462EB2" w14:textId="169C263E" w:rsidR="00F940FE" w:rsidRPr="004B7495" w:rsidRDefault="00F940FE" w:rsidP="00A27E75">
      <w:pPr>
        <w:pStyle w:val="Bezodstpw"/>
        <w:numPr>
          <w:ilvl w:val="0"/>
          <w:numId w:val="31"/>
        </w:numPr>
        <w:spacing w:after="120" w:line="276" w:lineRule="auto"/>
        <w:ind w:left="814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za nierealizowanie zadania od dnia 01.0</w:t>
      </w:r>
      <w:r w:rsidR="005C4CBD">
        <w:rPr>
          <w:rFonts w:ascii="Arial" w:hAnsi="Arial" w:cs="Arial"/>
          <w:sz w:val="22"/>
          <w:szCs w:val="22"/>
          <w:lang w:eastAsia="en-US"/>
        </w:rPr>
        <w:t>9</w:t>
      </w:r>
      <w:r w:rsidRPr="004B7495">
        <w:rPr>
          <w:rFonts w:ascii="Arial" w:hAnsi="Arial" w:cs="Arial"/>
          <w:sz w:val="22"/>
          <w:szCs w:val="22"/>
          <w:lang w:eastAsia="en-US"/>
        </w:rPr>
        <w:t xml:space="preserve">.2021 r. minimum jednym autobusem niespełniającym wymogów wyposażenia określonych w SWZ Zamawiający naliczy karę </w:t>
      </w:r>
      <w:r w:rsidR="004B7495">
        <w:rPr>
          <w:rFonts w:ascii="Arial" w:hAnsi="Arial" w:cs="Arial"/>
          <w:sz w:val="22"/>
          <w:szCs w:val="22"/>
          <w:lang w:eastAsia="en-US"/>
        </w:rPr>
        <w:br/>
      </w:r>
      <w:r w:rsidRPr="004B7495">
        <w:rPr>
          <w:rFonts w:ascii="Arial" w:hAnsi="Arial" w:cs="Arial"/>
          <w:sz w:val="22"/>
          <w:szCs w:val="22"/>
          <w:lang w:eastAsia="en-US"/>
        </w:rPr>
        <w:t>w wysokości 40 % kwoty za realizację całości zadania podanej przez Wykonawcę w ofercie oraz uzna to za rażące naruszenie postanowień umowy.</w:t>
      </w:r>
    </w:p>
    <w:p w14:paraId="497A43D9" w14:textId="18299064" w:rsidR="00F940FE" w:rsidRPr="004B7495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4B7495">
        <w:rPr>
          <w:rFonts w:ascii="Arial" w:hAnsi="Arial" w:cs="Arial"/>
          <w:sz w:val="22"/>
          <w:szCs w:val="22"/>
        </w:rPr>
        <w:t>Od 01.0</w:t>
      </w:r>
      <w:r w:rsidR="005C4CBD">
        <w:rPr>
          <w:rFonts w:ascii="Arial" w:hAnsi="Arial" w:cs="Arial"/>
          <w:sz w:val="22"/>
          <w:szCs w:val="22"/>
        </w:rPr>
        <w:t>9</w:t>
      </w:r>
      <w:r w:rsidRPr="004B7495">
        <w:rPr>
          <w:rFonts w:ascii="Arial" w:hAnsi="Arial" w:cs="Arial"/>
          <w:sz w:val="22"/>
          <w:szCs w:val="22"/>
        </w:rPr>
        <w:t>.2021 r. do końca realizacji zadania Zamawiający dopuszcza obsługę linii autobusami zastępczymi bez zgody Zamawiającego o następujących parametrach minimalnych:</w:t>
      </w:r>
    </w:p>
    <w:p w14:paraId="7289A5DC" w14:textId="3A3D6322" w:rsidR="00F940FE" w:rsidRPr="004B7495" w:rsidRDefault="00F940FE" w:rsidP="00A27E75">
      <w:pPr>
        <w:pStyle w:val="Bezodstpw"/>
        <w:numPr>
          <w:ilvl w:val="0"/>
          <w:numId w:val="31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</w:rPr>
      </w:pPr>
      <w:r w:rsidRPr="004B7495">
        <w:rPr>
          <w:rFonts w:ascii="Arial" w:hAnsi="Arial" w:cs="Arial"/>
          <w:sz w:val="22"/>
          <w:szCs w:val="22"/>
        </w:rPr>
        <w:t xml:space="preserve">wyprodukowane po 2007 roku, </w:t>
      </w:r>
    </w:p>
    <w:p w14:paraId="25ACD472" w14:textId="00B5722C" w:rsidR="00F940FE" w:rsidRPr="004B7495" w:rsidRDefault="00F940FE" w:rsidP="00A27E75">
      <w:pPr>
        <w:pStyle w:val="Bezodstpw"/>
        <w:numPr>
          <w:ilvl w:val="0"/>
          <w:numId w:val="31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</w:rPr>
      </w:pPr>
      <w:r w:rsidRPr="004B7495">
        <w:rPr>
          <w:rFonts w:ascii="Arial" w:hAnsi="Arial" w:cs="Arial"/>
          <w:sz w:val="22"/>
          <w:szCs w:val="22"/>
        </w:rPr>
        <w:t xml:space="preserve">o pojemność minimum 30 miejsc w tym minimum 10 miejsc siedzących, </w:t>
      </w:r>
    </w:p>
    <w:p w14:paraId="725EE610" w14:textId="5DCC9998" w:rsidR="00F940FE" w:rsidRPr="004B7495" w:rsidRDefault="00F940FE" w:rsidP="00A27E75">
      <w:pPr>
        <w:pStyle w:val="Bezodstpw"/>
        <w:numPr>
          <w:ilvl w:val="0"/>
          <w:numId w:val="31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</w:rPr>
      </w:pPr>
      <w:r w:rsidRPr="004B7495">
        <w:rPr>
          <w:rFonts w:ascii="Arial" w:hAnsi="Arial" w:cs="Arial"/>
          <w:sz w:val="22"/>
          <w:szCs w:val="22"/>
        </w:rPr>
        <w:t>posiadające miejsce na minimum jeden wózek inwalidzki lub jeden wózek dziecięcy,</w:t>
      </w:r>
    </w:p>
    <w:p w14:paraId="3DACED0C" w14:textId="1C097D68" w:rsidR="00F940FE" w:rsidRPr="004B7495" w:rsidRDefault="00F940FE" w:rsidP="00A27E75">
      <w:pPr>
        <w:pStyle w:val="Bezodstpw"/>
        <w:numPr>
          <w:ilvl w:val="0"/>
          <w:numId w:val="31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</w:rPr>
      </w:pPr>
      <w:r w:rsidRPr="004B7495">
        <w:rPr>
          <w:rFonts w:ascii="Arial" w:hAnsi="Arial" w:cs="Arial"/>
          <w:sz w:val="22"/>
          <w:szCs w:val="22"/>
        </w:rPr>
        <w:t xml:space="preserve">posiadające minimum dwoje drzwi, sterowane przez kierowcę, z czego minimum jedne bez stopni wejściowych,, </w:t>
      </w:r>
    </w:p>
    <w:p w14:paraId="2E0EBB4E" w14:textId="5070BB7F" w:rsidR="00F940FE" w:rsidRPr="004B7495" w:rsidRDefault="00F940FE" w:rsidP="00A27E75">
      <w:pPr>
        <w:pStyle w:val="Bezodstpw"/>
        <w:numPr>
          <w:ilvl w:val="0"/>
          <w:numId w:val="31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</w:rPr>
      </w:pPr>
      <w:r w:rsidRPr="004B7495">
        <w:rPr>
          <w:rFonts w:ascii="Arial" w:hAnsi="Arial" w:cs="Arial"/>
          <w:sz w:val="22"/>
          <w:szCs w:val="22"/>
        </w:rPr>
        <w:t xml:space="preserve">posiadające platformę wjazdową dla wózków, </w:t>
      </w:r>
    </w:p>
    <w:p w14:paraId="06345FEE" w14:textId="5AD00F21" w:rsidR="00F940FE" w:rsidRPr="004B7495" w:rsidRDefault="00F940FE" w:rsidP="00A27E75">
      <w:pPr>
        <w:pStyle w:val="Bezodstpw"/>
        <w:numPr>
          <w:ilvl w:val="0"/>
          <w:numId w:val="31"/>
        </w:numPr>
        <w:spacing w:line="276" w:lineRule="auto"/>
        <w:ind w:left="814"/>
        <w:jc w:val="both"/>
        <w:rPr>
          <w:rFonts w:ascii="Arial" w:hAnsi="Arial" w:cs="Arial"/>
          <w:sz w:val="22"/>
          <w:szCs w:val="22"/>
        </w:rPr>
      </w:pPr>
      <w:r w:rsidRPr="004B7495">
        <w:rPr>
          <w:rFonts w:ascii="Arial" w:hAnsi="Arial" w:cs="Arial"/>
          <w:sz w:val="22"/>
          <w:szCs w:val="22"/>
        </w:rPr>
        <w:t xml:space="preserve">autobusy muszą posiadać oddzielone od przedziału pasażerskiego stanowisko kierowcy, aby kierowca był osłonięty w przypadku bezpośredniego ataku pasażera. Przegroda musi posiadać okienko do sprzedaży biletów oraz musi zapewniać komunikację głosową </w:t>
      </w:r>
      <w:r w:rsidR="004B7495">
        <w:rPr>
          <w:rFonts w:ascii="Arial" w:hAnsi="Arial" w:cs="Arial"/>
          <w:sz w:val="22"/>
          <w:szCs w:val="22"/>
        </w:rPr>
        <w:br/>
      </w:r>
      <w:r w:rsidRPr="004B7495">
        <w:rPr>
          <w:rFonts w:ascii="Arial" w:hAnsi="Arial" w:cs="Arial"/>
          <w:sz w:val="22"/>
          <w:szCs w:val="22"/>
        </w:rPr>
        <w:t xml:space="preserve">z pasażerem. </w:t>
      </w:r>
    </w:p>
    <w:p w14:paraId="2250D09B" w14:textId="771824D2" w:rsidR="00F940FE" w:rsidRPr="004B7495" w:rsidRDefault="00F940FE" w:rsidP="00A27E75">
      <w:pPr>
        <w:pStyle w:val="Bezodstpw"/>
        <w:numPr>
          <w:ilvl w:val="2"/>
          <w:numId w:val="15"/>
        </w:numPr>
        <w:spacing w:line="276" w:lineRule="auto"/>
        <w:ind w:left="1298"/>
        <w:jc w:val="both"/>
        <w:rPr>
          <w:rFonts w:ascii="Arial" w:hAnsi="Arial" w:cs="Arial"/>
          <w:sz w:val="22"/>
          <w:szCs w:val="22"/>
        </w:rPr>
      </w:pPr>
      <w:r w:rsidRPr="004B7495">
        <w:rPr>
          <w:rFonts w:ascii="Arial" w:hAnsi="Arial" w:cs="Arial"/>
          <w:sz w:val="22"/>
          <w:szCs w:val="22"/>
        </w:rPr>
        <w:t xml:space="preserve">Autobusy te muszą być wyposażone w urządzenia określone w punktach 3,4,5,6. </w:t>
      </w:r>
    </w:p>
    <w:p w14:paraId="115F850E" w14:textId="191BD30F" w:rsidR="00F940FE" w:rsidRPr="004B7495" w:rsidRDefault="00F940FE" w:rsidP="00A27E75">
      <w:pPr>
        <w:pStyle w:val="Bezodstpw"/>
        <w:numPr>
          <w:ilvl w:val="2"/>
          <w:numId w:val="15"/>
        </w:numPr>
        <w:spacing w:line="276" w:lineRule="auto"/>
        <w:ind w:left="1298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</w:rPr>
        <w:t xml:space="preserve">Stawka za każdy wozokilometr wykonany autobusem zastępczym stanowi 75 % stawki za wozokilometr zaproponowanej w ofercie. </w:t>
      </w:r>
    </w:p>
    <w:p w14:paraId="18802D26" w14:textId="77777777" w:rsidR="00F940FE" w:rsidRPr="000847FF" w:rsidRDefault="00F940FE" w:rsidP="00F940FE">
      <w:pPr>
        <w:pStyle w:val="Bezodstpw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850D417" w14:textId="4144C514" w:rsidR="00F940FE" w:rsidRPr="004B7495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Wszystkie autobusy przeznaczone do realizacji zadania muszą być wyposażone w urządzenia elektronicznego systemu poboru opłat działającego w Mieście Rybnik Sytemu Elektronicznej Karty Miejskiej w tym: </w:t>
      </w:r>
    </w:p>
    <w:p w14:paraId="1FE51C32" w14:textId="0CCB5E05" w:rsidR="00F940FE" w:rsidRPr="004B7495" w:rsidRDefault="00F940FE" w:rsidP="00A27E75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czytniki bezstykowych kart elektronicznych zgodnych z elektronicznym systemem pobierania opłat tj. działającym w Mieście Rybnik Systemem Elektronicznej Karty Miejskiej, zgodnych </w:t>
      </w:r>
      <w:r w:rsidR="004B7495">
        <w:rPr>
          <w:rFonts w:ascii="Arial" w:hAnsi="Arial" w:cs="Arial"/>
          <w:sz w:val="22"/>
          <w:szCs w:val="22"/>
          <w:lang w:eastAsia="en-US"/>
        </w:rPr>
        <w:br/>
      </w:r>
      <w:r w:rsidRPr="004B7495">
        <w:rPr>
          <w:rFonts w:ascii="Arial" w:hAnsi="Arial" w:cs="Arial"/>
          <w:sz w:val="22"/>
          <w:szCs w:val="22"/>
          <w:lang w:eastAsia="en-US"/>
        </w:rPr>
        <w:t>z ISO 14443 typ A:</w:t>
      </w:r>
    </w:p>
    <w:p w14:paraId="0EBA2409" w14:textId="2EC70ACF" w:rsid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czytnik musi akceptować karty bezkontaktowe – Mifare Standard, MifarePLUS, Desfire </w:t>
      </w:r>
      <w:r w:rsidR="004B7495">
        <w:rPr>
          <w:rFonts w:ascii="Arial" w:hAnsi="Arial" w:cs="Arial"/>
          <w:sz w:val="22"/>
          <w:szCs w:val="22"/>
          <w:lang w:eastAsia="en-US"/>
        </w:rPr>
        <w:br/>
      </w:r>
      <w:r w:rsidRPr="004B7495">
        <w:rPr>
          <w:rFonts w:ascii="Arial" w:hAnsi="Arial" w:cs="Arial"/>
          <w:sz w:val="22"/>
          <w:szCs w:val="22"/>
          <w:lang w:eastAsia="en-US"/>
        </w:rPr>
        <w:t xml:space="preserve">i Smart MX, </w:t>
      </w:r>
    </w:p>
    <w:p w14:paraId="33777997" w14:textId="0700D05A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czytnik musi akceptować karty z numerem unikatowym zapisanym zarówno na ID 4 bajtowym, jak również na ID 7 bajtowym,</w:t>
      </w:r>
    </w:p>
    <w:p w14:paraId="09805E04" w14:textId="70E2258A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posiadać kolorowy wyświetlacz dotykowy TFT o przekątnej min. 7” podświetlany LED, </w:t>
      </w:r>
      <w:r w:rsidRPr="004B7495">
        <w:rPr>
          <w:rFonts w:ascii="Arial" w:hAnsi="Arial" w:cs="Arial"/>
          <w:sz w:val="22"/>
          <w:szCs w:val="22"/>
          <w:lang w:eastAsia="en-US"/>
        </w:rPr>
        <w:br/>
        <w:t>o rozdzielczości min. 800 na 480 pikseli,</w:t>
      </w:r>
    </w:p>
    <w:p w14:paraId="1CA36FDC" w14:textId="6A420ADC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lastRenderedPageBreak/>
        <w:t>klawisze muszą być zdefiniowane na pojemnościowym lub wykonanym w technologii podczerwieni ekranie dotykowym i pozwalać na wybór funkcji INFO oraz funkcji opłacenia przejazdu za pomocą bezstykowej karty elektronicznej,</w:t>
      </w:r>
    </w:p>
    <w:p w14:paraId="45070B6F" w14:textId="5797D644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wszystkie programowane przyciski muszą być zdefiniowane na ekranie dotykowym,</w:t>
      </w:r>
    </w:p>
    <w:p w14:paraId="3A4E8A39" w14:textId="3A7A5969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ekran musi być zabezpieczony min. 3 milimetrową szybą hartowaną, odporną na uszkodzenie i zarysowanie,</w:t>
      </w:r>
    </w:p>
    <w:p w14:paraId="721991EF" w14:textId="7118E983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podczas operacji musi generować sygnały dźwiękowe i świetlne (potwierdzające, negujące, alarmy),</w:t>
      </w:r>
    </w:p>
    <w:p w14:paraId="5A0066DF" w14:textId="73351644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czytnik musi posiadać otwarty system operacyjny,</w:t>
      </w:r>
    </w:p>
    <w:p w14:paraId="5C776C53" w14:textId="24F6725B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oprogramowanie czytnika musi być przystosowane do wprowadzenia taryf będących </w:t>
      </w:r>
      <w:r w:rsidR="004B7495">
        <w:rPr>
          <w:rFonts w:ascii="Arial" w:hAnsi="Arial" w:cs="Arial"/>
          <w:sz w:val="22"/>
          <w:szCs w:val="22"/>
          <w:lang w:eastAsia="en-US"/>
        </w:rPr>
        <w:br/>
      </w:r>
      <w:r w:rsidRPr="004B7495">
        <w:rPr>
          <w:rFonts w:ascii="Arial" w:hAnsi="Arial" w:cs="Arial"/>
          <w:sz w:val="22"/>
          <w:szCs w:val="22"/>
          <w:lang w:eastAsia="en-US"/>
        </w:rPr>
        <w:t>w obecnej i przyszłej ofercie Zamawiającego,</w:t>
      </w:r>
    </w:p>
    <w:p w14:paraId="6C839AE5" w14:textId="2B4B9DA1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oprogramowanie czytnika musi posiadać graficzny interfejs użytkownika - min. język polski,</w:t>
      </w:r>
    </w:p>
    <w:p w14:paraId="0FDA2EDE" w14:textId="03548D32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czytnik musi mieć możliwość bycia zablokowanym w dowolnym momencie przez sterownik w kabinie kierowcy,</w:t>
      </w:r>
    </w:p>
    <w:p w14:paraId="4044AEE0" w14:textId="4A04DFF8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brak komunikacji czytnika ze sterownikiem lub jego awaria powoduje, że czytnik nie realizuje żadnych operacji na kartach,</w:t>
      </w:r>
    </w:p>
    <w:p w14:paraId="25F59201" w14:textId="5651E805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w pierwszym czytniku obudowa musi dodatkowo umożliwiać utrzymanie karty w polu czytnika (kieszeń),</w:t>
      </w:r>
    </w:p>
    <w:p w14:paraId="58EF06E7" w14:textId="02C4E3A5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pierwszy czytnik (tj. zamontowany z przodu autobusu) musi umożliwiać dokonywanie operacji zapłaty za przejazd przy użyciu kart bankowych (tzw. kart CPC) wydanych </w:t>
      </w:r>
      <w:r w:rsidR="004B7495">
        <w:rPr>
          <w:rFonts w:ascii="Arial" w:hAnsi="Arial" w:cs="Arial"/>
          <w:sz w:val="22"/>
          <w:szCs w:val="22"/>
          <w:lang w:eastAsia="en-US"/>
        </w:rPr>
        <w:br/>
      </w:r>
      <w:r w:rsidRPr="004B7495">
        <w:rPr>
          <w:rFonts w:ascii="Arial" w:hAnsi="Arial" w:cs="Arial"/>
          <w:sz w:val="22"/>
          <w:szCs w:val="22"/>
          <w:lang w:eastAsia="en-US"/>
        </w:rPr>
        <w:t>w Polsce, w standardzie Pay-pass, Pay wave, umożliwiających pobieranie opłat za przejazd na zasadzie rejestracji wejście/wyjście.</w:t>
      </w:r>
    </w:p>
    <w:p w14:paraId="64E8C440" w14:textId="5D29CFCF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szata graficzna wyglądu ekranu zostanie uzgodniona z Zamawiającym,</w:t>
      </w:r>
    </w:p>
    <w:p w14:paraId="50BDC083" w14:textId="74AFF96B" w:rsidR="00F940FE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przy pierwszych drzwiach wejściowych musi zostać zamontowany po jednym czytniku bezstykowych kart elektronicznych,</w:t>
      </w:r>
    </w:p>
    <w:p w14:paraId="080382EF" w14:textId="4ABF2C5B" w:rsidR="004B7495" w:rsidRPr="004B7495" w:rsidRDefault="00F940FE" w:rsidP="00A27E75">
      <w:pPr>
        <w:pStyle w:val="Bezodstpw"/>
        <w:numPr>
          <w:ilvl w:val="0"/>
          <w:numId w:val="33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po dwa czytniki przy każdych następnych drzwiach wejściowych,</w:t>
      </w:r>
    </w:p>
    <w:p w14:paraId="05718AEB" w14:textId="3679E804" w:rsidR="00F940FE" w:rsidRPr="004B7495" w:rsidRDefault="00F940FE" w:rsidP="00A27E75">
      <w:pPr>
        <w:pStyle w:val="Bezodstpw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autokomputer musi:</w:t>
      </w:r>
    </w:p>
    <w:p w14:paraId="6FEB1742" w14:textId="52818F5A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posiadać kolorowy wyświetlacz dotykowy TFT o przekątnej min. 5” podświetlany LED,</w:t>
      </w:r>
    </w:p>
    <w:p w14:paraId="28E84088" w14:textId="1B1D7989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klawisze zdefiniowane na ekranie dotykowym muszą pozwalać na wybór funkcji </w:t>
      </w:r>
      <w:r w:rsidR="004B7495">
        <w:rPr>
          <w:rFonts w:ascii="Arial" w:hAnsi="Arial" w:cs="Arial"/>
          <w:sz w:val="22"/>
          <w:szCs w:val="22"/>
          <w:lang w:eastAsia="en-US"/>
        </w:rPr>
        <w:br/>
      </w:r>
      <w:r w:rsidRPr="004B7495">
        <w:rPr>
          <w:rFonts w:ascii="Arial" w:hAnsi="Arial" w:cs="Arial"/>
          <w:sz w:val="22"/>
          <w:szCs w:val="22"/>
          <w:lang w:eastAsia="en-US"/>
        </w:rPr>
        <w:t xml:space="preserve">i nawigowanie w menu sterownika </w:t>
      </w:r>
    </w:p>
    <w:p w14:paraId="71005721" w14:textId="42F9D27E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posiadać otwarty system operacyjny,</w:t>
      </w:r>
    </w:p>
    <w:p w14:paraId="351B6FE5" w14:textId="54CC3A49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sterować pracą urządzeń pokładowych podrzędnych tj. kasowników i modułów łączności GPRS i WiFi, prowadzić diagnostykę urządzeń pokładowych z nim współpracujących </w:t>
      </w:r>
      <w:r w:rsidR="004B7495">
        <w:rPr>
          <w:rFonts w:ascii="Arial" w:hAnsi="Arial" w:cs="Arial"/>
          <w:sz w:val="22"/>
          <w:szCs w:val="22"/>
          <w:lang w:eastAsia="en-US"/>
        </w:rPr>
        <w:br/>
      </w:r>
      <w:r w:rsidRPr="004B7495">
        <w:rPr>
          <w:rFonts w:ascii="Arial" w:hAnsi="Arial" w:cs="Arial"/>
          <w:sz w:val="22"/>
          <w:szCs w:val="22"/>
          <w:lang w:eastAsia="en-US"/>
        </w:rPr>
        <w:t>w tym weryfikować komunikację z czytnikiem, sprawność czytnika kart,</w:t>
      </w:r>
    </w:p>
    <w:p w14:paraId="78A07509" w14:textId="24540954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przekazywać dane o awariach czytników,</w:t>
      </w:r>
    </w:p>
    <w:p w14:paraId="3EB6DA19" w14:textId="7D31686C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rejestrować historię wszystkich transakcji dokonanych w czytnikach, w tym numer karty, rodzaj skasowanego biletu, datę i godzinę transakcji, identyfikowalny numer pojazdu,</w:t>
      </w:r>
    </w:p>
    <w:p w14:paraId="07D9C66E" w14:textId="0D4F124B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przekazywać co najmniej jeden raz dziennie lub w określonych przez Zamawiającego odstępach czasu, dane o transakcjach z czytników, do serwera systemu centralnego za pośrednictwem modemu GSM/GPRS/EDGE lub w przypadku obecności w zajezdni sieci Wi-Fi (częstotliwość przesyłania danych do serwera systemu centralnego jest konfigurowalna w systemie),</w:t>
      </w:r>
    </w:p>
    <w:p w14:paraId="489E192A" w14:textId="43582BAE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pobierać z serwera centralnego dwa razy dziennie lub w określonych przez Zamawiającego odstępach czasu, dane wejściowe (w szczególności: listę numerów kart zastrzeżonych, listę numerów kart z rodzajem zakupionych przez Internet przez pasażera biletów umożliwiających doładowanie karty (tzw. biała lista kart), nowe oprogramowanie czytników oraz ustawienia konfiguracyjne systemu), za pośrednictwem modemu, </w:t>
      </w:r>
    </w:p>
    <w:p w14:paraId="74384ABA" w14:textId="0825543E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lastRenderedPageBreak/>
        <w:t>pracować w systemach GSM/GPRS/EDGE lub w przypadku obecności w zajezdni sieci Wi-Fi ,</w:t>
      </w:r>
    </w:p>
    <w:p w14:paraId="2E97C60B" w14:textId="1CA15EB1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dystrybuować nowe dane wejściowe (np. cenniki opłat za przejazdy, lista zablokowanych kart) do kasowników,</w:t>
      </w:r>
    </w:p>
    <w:p w14:paraId="0F95733C" w14:textId="221E1BBB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umożliwiać blokowanie/odblokowywanie czytników w pojeździe za pomocą przycisku </w:t>
      </w:r>
      <w:r w:rsidR="004B7495">
        <w:rPr>
          <w:rFonts w:ascii="Arial" w:hAnsi="Arial" w:cs="Arial"/>
          <w:sz w:val="22"/>
          <w:szCs w:val="22"/>
          <w:lang w:eastAsia="en-US"/>
        </w:rPr>
        <w:br/>
      </w:r>
      <w:r w:rsidRPr="004B7495">
        <w:rPr>
          <w:rFonts w:ascii="Arial" w:hAnsi="Arial" w:cs="Arial"/>
          <w:sz w:val="22"/>
          <w:szCs w:val="22"/>
          <w:lang w:eastAsia="en-US"/>
        </w:rPr>
        <w:t>u kierowcy. Przycisk u kierowcy musi sygnalizować kierującemu pojazdem stan kasowników za pomocą odpowiedniej sygnalizacji świetlnej. Sygnalizacja świetlna powinna wskazywać co najmniej 3 stany czytników: włączone, zablokowane, awaria kasownika.</w:t>
      </w:r>
    </w:p>
    <w:p w14:paraId="7372731A" w14:textId="3ACFEB9F" w:rsidR="00F940FE" w:rsidRPr="004B7495" w:rsidRDefault="00F940FE" w:rsidP="00A27E75">
      <w:pPr>
        <w:pStyle w:val="Bezodstpw"/>
        <w:numPr>
          <w:ilvl w:val="0"/>
          <w:numId w:val="34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musi umożliwiać odbiór i przesył danych za pośrednictwem kanałów Wi-Fi i GPRS. </w:t>
      </w:r>
    </w:p>
    <w:p w14:paraId="08B69007" w14:textId="3DC2BFCD" w:rsidR="00F940FE" w:rsidRPr="004B7495" w:rsidRDefault="00F940FE" w:rsidP="00A27E75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urządzenia transmisji danych z kartą SIM,</w:t>
      </w:r>
    </w:p>
    <w:p w14:paraId="5EC01F74" w14:textId="3ED71634" w:rsidR="00F940FE" w:rsidRPr="004B7495" w:rsidRDefault="00F940FE" w:rsidP="00A27E75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 xml:space="preserve">drukarkę biletów. </w:t>
      </w:r>
    </w:p>
    <w:p w14:paraId="4FD90747" w14:textId="4EE3E491" w:rsidR="00F940FE" w:rsidRPr="009B6DAC" w:rsidRDefault="00F940FE" w:rsidP="009B6DAC">
      <w:pPr>
        <w:pStyle w:val="Bezodstpw"/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B7495">
        <w:rPr>
          <w:rFonts w:ascii="Arial" w:hAnsi="Arial" w:cs="Arial"/>
          <w:sz w:val="22"/>
          <w:szCs w:val="22"/>
          <w:lang w:eastAsia="en-US"/>
        </w:rPr>
        <w:t>Wykonawca wyposaży autobusy w urządzenia elektronicznego systemu poboru opłat we własnym zakresie.</w:t>
      </w:r>
    </w:p>
    <w:p w14:paraId="53F8FD77" w14:textId="7BF99636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Zamontowane urządzenia muszą posiadać identyczną funkcjonalność oraz być w pełni równoważne z obecnie funkcjonującymi urządzeniami i oprogramowaniem sytemu Elektronicznej Karty Miejskiej.</w:t>
      </w:r>
    </w:p>
    <w:p w14:paraId="1220B3CC" w14:textId="039082BD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Obecnie w wymienionym systemie działają poprawnie urządzenia firmy R&amp;G Plus Mielec.</w:t>
      </w:r>
    </w:p>
    <w:p w14:paraId="0B9E4C5D" w14:textId="7F1C5426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Koszty transmisji danych pokrywa Wykonawca.</w:t>
      </w:r>
    </w:p>
    <w:p w14:paraId="52E4488D" w14:textId="0F2B851E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Przed realizacją zadania a po oględzinach o których mowa w punkcie 2.7. Wykonawca:</w:t>
      </w:r>
    </w:p>
    <w:p w14:paraId="1AC02EFA" w14:textId="104E75D1" w:rsidR="00F940FE" w:rsidRPr="009B6DAC" w:rsidRDefault="00F940FE" w:rsidP="00A27E75">
      <w:pPr>
        <w:pStyle w:val="Bezodstpw"/>
        <w:numPr>
          <w:ilvl w:val="0"/>
          <w:numId w:val="35"/>
        </w:numPr>
        <w:spacing w:line="276" w:lineRule="auto"/>
        <w:ind w:left="870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przekaże Zamawiającemu wykaz autobusów,</w:t>
      </w:r>
    </w:p>
    <w:p w14:paraId="59D6F9EC" w14:textId="08544946" w:rsidR="00F940FE" w:rsidRPr="009B6DAC" w:rsidRDefault="00F940FE" w:rsidP="00A27E75">
      <w:pPr>
        <w:pStyle w:val="Bezodstpw"/>
        <w:numPr>
          <w:ilvl w:val="0"/>
          <w:numId w:val="35"/>
        </w:numPr>
        <w:spacing w:line="276" w:lineRule="auto"/>
        <w:ind w:left="870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udostępni Zamawiającemu wszystkie autobusy przewidziane do realizacji zadnia w celu dokonania próbnej transmisji danych oraz wgrania kluczy transmisyjnych do urządzeń elektronicznego sytemu poboru opłat,</w:t>
      </w:r>
    </w:p>
    <w:p w14:paraId="273EA90E" w14:textId="2ED3B7F6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Wykonawca ponosi pełną odpowiedzialność za działanie urządzeń sytemu elektronicznego poboru opłat.</w:t>
      </w:r>
    </w:p>
    <w:p w14:paraId="4D32226E" w14:textId="1C27E1E5" w:rsidR="00F940FE" w:rsidRPr="009B6DAC" w:rsidRDefault="00F940FE" w:rsidP="00A27E75">
      <w:pPr>
        <w:pStyle w:val="Bezodstpw"/>
        <w:numPr>
          <w:ilvl w:val="1"/>
          <w:numId w:val="15"/>
        </w:numPr>
        <w:spacing w:after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Urządzenia muszą umożliwić kierowcy autobusu sprzedaż biletów według obowiązującej Taryfy. Obecnie kierowcy prowadzą sprzedaż w wysokości ok. 75 PLN miesięcznie na kursach obsługiwanych w ramach zadania.</w:t>
      </w:r>
    </w:p>
    <w:p w14:paraId="175FB8F2" w14:textId="1DE29786" w:rsidR="00F940FE" w:rsidRPr="009B6DAC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Wszystkie autobusy muszą być wyposażone w system monitoringu wizyjnego o następujących parametrach:</w:t>
      </w:r>
    </w:p>
    <w:p w14:paraId="4E46CD5E" w14:textId="0AC41CA1" w:rsidR="00F940FE" w:rsidRPr="009B6DAC" w:rsidRDefault="00F940FE" w:rsidP="00A27E75">
      <w:pPr>
        <w:pStyle w:val="Bezodstpw"/>
        <w:numPr>
          <w:ilvl w:val="0"/>
          <w:numId w:val="3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 xml:space="preserve">zapewniający nagrywanie w sposób ciągły i odtwarzanie wszystkiego co dzieje się wewnątrz pojazdu poprzez system minimum sześciu kamer kolorowych ethernetowych </w:t>
      </w:r>
      <w:r w:rsidR="009B6DAC">
        <w:rPr>
          <w:rFonts w:ascii="Arial" w:hAnsi="Arial" w:cs="Arial"/>
          <w:sz w:val="22"/>
          <w:szCs w:val="22"/>
          <w:lang w:eastAsia="en-US"/>
        </w:rPr>
        <w:br/>
      </w:r>
      <w:r w:rsidRPr="009B6DAC">
        <w:rPr>
          <w:rFonts w:ascii="Arial" w:hAnsi="Arial" w:cs="Arial"/>
          <w:sz w:val="22"/>
          <w:szCs w:val="22"/>
          <w:lang w:eastAsia="en-US"/>
        </w:rPr>
        <w:t xml:space="preserve">w obudowach wandaloodpornych o rozdzielczości minimum 2Mpx, czułości min. 0,1 lx, </w:t>
      </w:r>
      <w:r w:rsidR="009B6DAC">
        <w:rPr>
          <w:rFonts w:ascii="Arial" w:hAnsi="Arial" w:cs="Arial"/>
          <w:sz w:val="22"/>
          <w:szCs w:val="22"/>
          <w:lang w:eastAsia="en-US"/>
        </w:rPr>
        <w:br/>
      </w:r>
      <w:r w:rsidRPr="009B6DAC">
        <w:rPr>
          <w:rFonts w:ascii="Arial" w:hAnsi="Arial" w:cs="Arial"/>
          <w:sz w:val="22"/>
          <w:szCs w:val="22"/>
          <w:lang w:eastAsia="en-US"/>
        </w:rPr>
        <w:t>z czego: jedna rejestrująca pracę kierowcy, trzy rejestrujące całe wnętrze autobusu, jedna rejestrująca widok przestrzeni przed autobusem, jedna rejestrująca widok przestrzeni za autobusem,</w:t>
      </w:r>
    </w:p>
    <w:p w14:paraId="0D41647F" w14:textId="7C97372A" w:rsidR="00F940FE" w:rsidRPr="009B6DAC" w:rsidRDefault="00F940FE" w:rsidP="00A27E75">
      <w:pPr>
        <w:pStyle w:val="Bezodstpw"/>
        <w:numPr>
          <w:ilvl w:val="0"/>
          <w:numId w:val="3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posiadać cyfrowy rejestrator ze znakiem wodnym zdolny zapisywać obraz o rozdzielczości min. 1280 x 720 z prędkością do 25 klatek/sekundę/kanał (kamerę),</w:t>
      </w:r>
    </w:p>
    <w:p w14:paraId="20B90B58" w14:textId="208B0DFA" w:rsidR="00F940FE" w:rsidRPr="009B6DAC" w:rsidRDefault="00F940FE" w:rsidP="00A27E75">
      <w:pPr>
        <w:pStyle w:val="Bezodstpw"/>
        <w:numPr>
          <w:ilvl w:val="0"/>
          <w:numId w:val="3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 xml:space="preserve">zapewniać podgląd sytuacji w autobusie u kierowcy na monitorze kolorowym LCD </w:t>
      </w:r>
      <w:r w:rsidR="009B6DAC">
        <w:rPr>
          <w:rFonts w:ascii="Arial" w:hAnsi="Arial" w:cs="Arial"/>
          <w:sz w:val="22"/>
          <w:szCs w:val="22"/>
          <w:lang w:eastAsia="en-US"/>
        </w:rPr>
        <w:br/>
      </w:r>
      <w:r w:rsidRPr="009B6DAC">
        <w:rPr>
          <w:rFonts w:ascii="Arial" w:hAnsi="Arial" w:cs="Arial"/>
          <w:sz w:val="22"/>
          <w:szCs w:val="22"/>
          <w:lang w:eastAsia="en-US"/>
        </w:rPr>
        <w:t>o przekątnej min 7”, z pojedynczej kamery oraz z wszystkich kamer jednocześnie,</w:t>
      </w:r>
    </w:p>
    <w:p w14:paraId="75F4F313" w14:textId="11A40039" w:rsidR="00F940FE" w:rsidRPr="009B6DAC" w:rsidRDefault="00F940FE" w:rsidP="00A27E75">
      <w:pPr>
        <w:pStyle w:val="Bezodstpw"/>
        <w:numPr>
          <w:ilvl w:val="0"/>
          <w:numId w:val="3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ze względu na bezpieczeństwo pasażerów i ergonomię pracy kierowcy wymagany jest podgląd obrazu z kamer na ekranie autokomputera lub dodatkowego monitora, który będzie zamontowany w bezpośrednim sąsiedztwie monitora autokomputera (nie więcej niż 15 centymetrów pomiędzy krawędziami urządzeń),</w:t>
      </w:r>
    </w:p>
    <w:p w14:paraId="511E2460" w14:textId="5BA93A5C" w:rsidR="00F940FE" w:rsidRPr="009B6DAC" w:rsidRDefault="00F940FE" w:rsidP="00A27E75">
      <w:pPr>
        <w:pStyle w:val="Bezodstpw"/>
        <w:numPr>
          <w:ilvl w:val="0"/>
          <w:numId w:val="3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 przypadku włączenia biegu wstecznego obraz z tylnej kamery na ekranie monitora pojawi się w sposób automatyczny,</w:t>
      </w:r>
    </w:p>
    <w:p w14:paraId="0C66561D" w14:textId="51BEB042" w:rsidR="00F940FE" w:rsidRPr="009B6DAC" w:rsidRDefault="00F940FE" w:rsidP="00A27E75">
      <w:pPr>
        <w:pStyle w:val="Bezodstpw"/>
        <w:numPr>
          <w:ilvl w:val="0"/>
          <w:numId w:val="3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zapewnić przeglądanie zapisanego materiału po wyznaczeniu daty, czasu i kamery.</w:t>
      </w:r>
    </w:p>
    <w:p w14:paraId="4D0244D7" w14:textId="56F39E4B" w:rsidR="00F940FE" w:rsidRPr="009B6DAC" w:rsidRDefault="00F940FE" w:rsidP="00A27E75">
      <w:pPr>
        <w:pStyle w:val="Bezodstpw"/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lastRenderedPageBreak/>
        <w:t xml:space="preserve">Wykonawca dostarczy do 24 godzin na każdorazowe żądanie Zamawiającego zapis obrazu </w:t>
      </w:r>
      <w:r w:rsidRPr="009B6DAC">
        <w:rPr>
          <w:rFonts w:ascii="Arial" w:hAnsi="Arial" w:cs="Arial"/>
          <w:sz w:val="22"/>
          <w:szCs w:val="22"/>
          <w:lang w:eastAsia="en-US"/>
        </w:rPr>
        <w:br/>
        <w:t xml:space="preserve">z dowolnego przedziału czasowego i autobusu z ostatniego tygodnia (siedmiu dni) lub urządzenie zapewniające odczyt danych z autobusu wraz z niezbędnym oprogramowaniem. </w:t>
      </w:r>
    </w:p>
    <w:p w14:paraId="0B8755C7" w14:textId="763E26A6" w:rsidR="00F940FE" w:rsidRPr="009B6DAC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Wszystkie autobusy muszą być wyposażone w system informacji pasażerskiej tj. elektroniczne tablice kierunkowe wykonane w technologii LED:</w:t>
      </w:r>
    </w:p>
    <w:p w14:paraId="61F267AB" w14:textId="1FE62463" w:rsidR="00F940FE" w:rsidRPr="009B6DAC" w:rsidRDefault="00F940FE" w:rsidP="00A27E75">
      <w:pPr>
        <w:pStyle w:val="Bezodstpw"/>
        <w:numPr>
          <w:ilvl w:val="0"/>
          <w:numId w:val="37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czołowa, wyświetlająca numer linii i kierunek jazdy o rozdzielczości minimum 24 na 200 punktów świetlnych,</w:t>
      </w:r>
    </w:p>
    <w:p w14:paraId="2B7FE3B0" w14:textId="5D4A2C3C" w:rsidR="00F940FE" w:rsidRPr="009B6DAC" w:rsidRDefault="00F940FE" w:rsidP="00A27E75">
      <w:pPr>
        <w:pStyle w:val="Bezodstpw"/>
        <w:numPr>
          <w:ilvl w:val="0"/>
          <w:numId w:val="37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boczna, wyświetlająca nr linii i kierunek jazdy o rozdzielczości minimum 24 na 160 punktów świetlnych,</w:t>
      </w:r>
    </w:p>
    <w:p w14:paraId="644EA53C" w14:textId="0891050B" w:rsidR="00F940FE" w:rsidRPr="009B6DAC" w:rsidRDefault="00F940FE" w:rsidP="00A27E75">
      <w:pPr>
        <w:pStyle w:val="Bezodstpw"/>
        <w:numPr>
          <w:ilvl w:val="0"/>
          <w:numId w:val="37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tylna, wyświetlająca nr linii o rozdzielczości minimum 24 na 40 punktów świetlnych.</w:t>
      </w:r>
    </w:p>
    <w:p w14:paraId="51EEE843" w14:textId="276B2F02" w:rsidR="00F940FE" w:rsidRPr="009B6DAC" w:rsidRDefault="00F940FE" w:rsidP="00A27E75">
      <w:pPr>
        <w:pStyle w:val="Bezodstpw"/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 przypadku awarii którejś z tablic Zamawiający dopuszcza inny sposób oznakowania jednak na czas nie dłuższy niż 24 godziny.</w:t>
      </w:r>
    </w:p>
    <w:p w14:paraId="55512356" w14:textId="769829CE" w:rsidR="00F940FE" w:rsidRPr="009B6DAC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 xml:space="preserve">Wszystkie autobusy muszą być wyposażone w urządzenia automatycznie wygłaszające przez głośniki wewnętrzne w autobusie komunikaty o przystanku aktualnym oraz następnym </w:t>
      </w:r>
      <w:r w:rsidR="009B6DAC">
        <w:rPr>
          <w:rFonts w:ascii="Arial" w:hAnsi="Arial" w:cs="Arial"/>
          <w:sz w:val="22"/>
          <w:szCs w:val="22"/>
          <w:lang w:eastAsia="en-US"/>
        </w:rPr>
        <w:br/>
      </w:r>
      <w:r w:rsidRPr="009B6DAC">
        <w:rPr>
          <w:rFonts w:ascii="Arial" w:hAnsi="Arial" w:cs="Arial"/>
          <w:sz w:val="22"/>
          <w:szCs w:val="22"/>
          <w:lang w:eastAsia="en-US"/>
        </w:rPr>
        <w:t>a w głośniku zewnętrznym informacje o numerze i kierunku linii, po wysłaniu żądania informacji przez osobę słabowidzącą.</w:t>
      </w:r>
    </w:p>
    <w:p w14:paraId="78041092" w14:textId="02327910" w:rsidR="00F940FE" w:rsidRPr="009B6DAC" w:rsidRDefault="00F940FE" w:rsidP="00A27E75">
      <w:pPr>
        <w:pStyle w:val="Bezodstpw"/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Urządzenie powinno współpracować z komputerem pokładowym.</w:t>
      </w:r>
    </w:p>
    <w:p w14:paraId="4EFC9CB6" w14:textId="2A9DEBF0" w:rsidR="00F940FE" w:rsidRPr="009B6DAC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 przypadku realizacji zadania autobusem:</w:t>
      </w:r>
    </w:p>
    <w:p w14:paraId="4C14CCB5" w14:textId="3A866993" w:rsidR="00F940FE" w:rsidRPr="009B6DAC" w:rsidRDefault="00F940FE" w:rsidP="00A27E75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bez urządzeń lub urządzania opisanych w punktach 4,5,6,</w:t>
      </w:r>
    </w:p>
    <w:p w14:paraId="3047B425" w14:textId="06E53427" w:rsidR="00F940FE" w:rsidRPr="009B6DAC" w:rsidRDefault="00F940FE" w:rsidP="00A27E75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z urządzeniami lub urządzeniem o gorszych parametrach lub skonfigurowanym inaczej niż w sposób</w:t>
      </w:r>
      <w:r w:rsidR="009B6DAC" w:rsidRPr="009B6DA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B6DAC">
        <w:rPr>
          <w:rFonts w:ascii="Arial" w:hAnsi="Arial" w:cs="Arial"/>
          <w:sz w:val="22"/>
          <w:szCs w:val="22"/>
          <w:lang w:eastAsia="en-US"/>
        </w:rPr>
        <w:t>opisany w punktach 4,5,6,,</w:t>
      </w:r>
    </w:p>
    <w:p w14:paraId="3BE94FE3" w14:textId="2BEA9520" w:rsidR="00F940FE" w:rsidRPr="009B6DAC" w:rsidRDefault="00F940FE" w:rsidP="00A27E75">
      <w:pPr>
        <w:pStyle w:val="Bezodstpw"/>
        <w:numPr>
          <w:ilvl w:val="0"/>
          <w:numId w:val="39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niesprawnymi lub wyłączonymi urządzeniami lub urządzeniem opisanym w punktach 4,5,6,</w:t>
      </w:r>
      <w:r w:rsidR="009B6DAC" w:rsidRPr="009B6DA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B6DAC">
        <w:rPr>
          <w:rFonts w:ascii="Arial" w:hAnsi="Arial" w:cs="Arial"/>
          <w:sz w:val="22"/>
          <w:szCs w:val="22"/>
          <w:lang w:eastAsia="en-US"/>
        </w:rPr>
        <w:t>dłużej niż 24 godziny od chwili wystąpienia awarii, stawka za wozokilometr wynosi 75 % stawki</w:t>
      </w:r>
      <w:r w:rsidR="009B6DAC" w:rsidRPr="009B6DA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B6DAC">
        <w:rPr>
          <w:rFonts w:ascii="Arial" w:hAnsi="Arial" w:cs="Arial"/>
          <w:sz w:val="22"/>
          <w:szCs w:val="22"/>
          <w:lang w:eastAsia="en-US"/>
        </w:rPr>
        <w:t>zaproponowanej w ofercie.</w:t>
      </w:r>
    </w:p>
    <w:p w14:paraId="28B244BC" w14:textId="3412DB0B" w:rsidR="00F940FE" w:rsidRPr="009B6DAC" w:rsidRDefault="00F940FE" w:rsidP="00A27E75">
      <w:pPr>
        <w:pStyle w:val="Bezodstpw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Wykonawca będzie odpowiedzialny za prawidłową obsługę urządzeń będących na wyposażeniu autobusu, przestrzeganie instrukcji oraz przepisów porządkowych związanych z realizacją zadania.</w:t>
      </w:r>
    </w:p>
    <w:p w14:paraId="5A03BB7C" w14:textId="77145FFD" w:rsidR="00F940FE" w:rsidRPr="009B6DAC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</w:rPr>
        <w:t>Zamawiający dopuszcza rozpoczęcie kursu: autobusem bez lub z niesprawnymi, wyłączonymi urządzeniami opisanymi w pkt. 3. Zapłata za każdy wykonany wozokilometr zostaje obniżona do 75% stawki zaproponowanej w ofercie</w:t>
      </w:r>
      <w:r w:rsidRPr="009B6DAC">
        <w:rPr>
          <w:rFonts w:ascii="Arial" w:hAnsi="Arial" w:cs="Arial"/>
          <w:sz w:val="22"/>
          <w:szCs w:val="22"/>
          <w:lang w:eastAsia="en-US"/>
        </w:rPr>
        <w:t>.</w:t>
      </w:r>
    </w:p>
    <w:p w14:paraId="5C3C6B8F" w14:textId="29F0670A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 przypadku braku danych z realizacji kursu w Systemie Elektronicznej Karty Miejskiej Wykonawca musi w inny sposób udokumentować jego realizację.</w:t>
      </w:r>
    </w:p>
    <w:p w14:paraId="14F73780" w14:textId="7E0A56FA" w:rsidR="00F940FE" w:rsidRPr="009B6DAC" w:rsidRDefault="00F940FE" w:rsidP="00A27E75">
      <w:pPr>
        <w:pStyle w:val="Bezodstpw"/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 xml:space="preserve">W przypadku awarii urządzeń opisanymi w pkt. 3. podczas realizacji kursu Wykonawca musi natychmiast powiadomić o tym fakcie Zamawiającego poprzez email, telefonicznie lub sms. Dokładny sposób reakcji zostanie ustalony z Wykonawcą z którym zostanie podpisana umowa. </w:t>
      </w:r>
    </w:p>
    <w:p w14:paraId="6B18E836" w14:textId="6DB7A0F0" w:rsidR="00F940FE" w:rsidRPr="009B6DAC" w:rsidRDefault="00F940FE" w:rsidP="00A27E75">
      <w:pPr>
        <w:pStyle w:val="Bezodstpw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Wszystkie autobusy muszą posiadać kolorystykę Komunikacji Miejskiej Miasta Rybnika oraz symbolikę miejską zgodną z Systemem Identyfikacji Wizualnej dostępnym na https://siw.rybnik.eu/. Szczegóły kolorystki i symboliki zostaną podane Wykonawcy w dniu podpisania umowy.</w:t>
      </w:r>
    </w:p>
    <w:p w14:paraId="2546AAC4" w14:textId="0291CDD4" w:rsidR="00F940FE" w:rsidRPr="009B6DAC" w:rsidRDefault="00F940FE" w:rsidP="00A27E75">
      <w:pPr>
        <w:pStyle w:val="Bezodstpw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Wykonawca nie może wykorzystywać autobusu jako nośnika reklamy zewnętrznej.</w:t>
      </w:r>
    </w:p>
    <w:p w14:paraId="7F077E25" w14:textId="66CEE66E" w:rsidR="00F940FE" w:rsidRPr="009B6DAC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Minimum na pięć dni przed rozpoczęciem realizacji zadania Wykonawca dostarczy Zamawiającemu listę zawierającą imiona i nazwiska kierowców przewidzianych do realizacji zadania. Każdemu kierowcy zostanie nadany numer identyfikacyjny w systemie Zamawiającego.</w:t>
      </w:r>
    </w:p>
    <w:p w14:paraId="5D7F546A" w14:textId="673806CA" w:rsidR="00F940FE" w:rsidRPr="009B6DAC" w:rsidRDefault="00F940FE" w:rsidP="00A27E75">
      <w:pPr>
        <w:pStyle w:val="Bezodstpw"/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Wykonawca zapewni dla wszystkich kierowców przeznaczonych do realizacji zadania jednolite ubiory, w minimalnym stopniu ubiór w zakresie: koszule jednokolorowe w kolorze błękitnym lub białym, krawat (nie dotyczy kobiet), marynarka lub sweter.</w:t>
      </w:r>
    </w:p>
    <w:p w14:paraId="2279537A" w14:textId="14CE0073" w:rsidR="00F940FE" w:rsidRPr="009B6DAC" w:rsidRDefault="00F940FE" w:rsidP="00A27E75">
      <w:pPr>
        <w:pStyle w:val="Bezodstpw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lastRenderedPageBreak/>
        <w:t>Wykonawca codziennie w dni robocze do godziny 9:00 będzie wysyłać na skrzynkę e-mail raport@ztz.rybnik.pl raport za dni poprzednie z realizacji zadnia. Szczegóły raportu zostaną podane Wykonawcy w dniu podpisania umowy. Na skrzynkę e-mail Wykonawcy będą kierowane ewentualne skargi i uwagi podróżnych dotyczące realizacji zadnia- termin na udzielnie odpowiedzi/ustosunkowanie się do problemu, trzy dni robocze od daty wysłania ze skrzynki Zamawiającego.</w:t>
      </w:r>
    </w:p>
    <w:p w14:paraId="238439CD" w14:textId="5649B744" w:rsidR="00F940FE" w:rsidRPr="009B6DAC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Najpóźniej na dwa dni przed realizacją zadania Wykonawca udostępni do publicznej wiadomości profil na portalu społecznościowym Facebook lub stronę internetową, na której będzie zamieszczać następujące informacje:</w:t>
      </w:r>
    </w:p>
    <w:p w14:paraId="22AA3615" w14:textId="22BCE48A" w:rsidR="00F940FE" w:rsidRPr="009B6DAC" w:rsidRDefault="00F940FE" w:rsidP="00A27E75">
      <w:pPr>
        <w:pStyle w:val="Bezodstpw"/>
        <w:numPr>
          <w:ilvl w:val="0"/>
          <w:numId w:val="39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nazwa Wykonawcy,</w:t>
      </w:r>
    </w:p>
    <w:p w14:paraId="76E9777A" w14:textId="44724F22" w:rsidR="00F940FE" w:rsidRPr="009B6DAC" w:rsidRDefault="00F940FE" w:rsidP="00A27E75">
      <w:pPr>
        <w:pStyle w:val="Bezodstpw"/>
        <w:numPr>
          <w:ilvl w:val="0"/>
          <w:numId w:val="39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adres siedziby Wykonawcy,</w:t>
      </w:r>
    </w:p>
    <w:p w14:paraId="759977D5" w14:textId="2D13E06C" w:rsidR="00F940FE" w:rsidRPr="009B6DAC" w:rsidRDefault="00F940FE" w:rsidP="00A27E75">
      <w:pPr>
        <w:pStyle w:val="Bezodstpw"/>
        <w:numPr>
          <w:ilvl w:val="0"/>
          <w:numId w:val="39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adres email Wykonawcy pod który podróżni będą mogli wysyłać uwagi,</w:t>
      </w:r>
    </w:p>
    <w:p w14:paraId="1B97119B" w14:textId="7485543A" w:rsidR="00F940FE" w:rsidRPr="009B6DAC" w:rsidRDefault="00F940FE" w:rsidP="00A27E75">
      <w:pPr>
        <w:pStyle w:val="Bezodstpw"/>
        <w:numPr>
          <w:ilvl w:val="0"/>
          <w:numId w:val="39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numer telefonu o którym mowa w punkcie 17.2.</w:t>
      </w:r>
    </w:p>
    <w:p w14:paraId="2C27E759" w14:textId="4122997D" w:rsidR="00F940FE" w:rsidRPr="009B6DAC" w:rsidRDefault="00F940FE" w:rsidP="00A27E75">
      <w:pPr>
        <w:pStyle w:val="Bezodstpw"/>
        <w:numPr>
          <w:ilvl w:val="0"/>
          <w:numId w:val="39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zdjęcia autobusów, którymi Wykonawca realizuje zadnia, minimum przód- lewa strona, tył prawa</w:t>
      </w:r>
      <w:r w:rsidR="009B6DAC" w:rsidRPr="009B6DA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B6DAC">
        <w:rPr>
          <w:rFonts w:ascii="Arial" w:hAnsi="Arial" w:cs="Arial"/>
          <w:sz w:val="22"/>
          <w:szCs w:val="22"/>
          <w:lang w:eastAsia="en-US"/>
        </w:rPr>
        <w:t>strona każdego autobusu,</w:t>
      </w:r>
    </w:p>
    <w:p w14:paraId="11E315A1" w14:textId="7B3FD141" w:rsidR="00F940FE" w:rsidRPr="009B6DAC" w:rsidRDefault="00F940FE" w:rsidP="00A27E75">
      <w:pPr>
        <w:pStyle w:val="Bezodstpw"/>
        <w:numPr>
          <w:ilvl w:val="0"/>
          <w:numId w:val="40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wykaz linii i kursów obsługiwanych w ramach zadania,</w:t>
      </w:r>
    </w:p>
    <w:p w14:paraId="4FC1823A" w14:textId="63AED5F8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 dni w które realizowane będzie zadnie Wykonawca będzie zamieszczał informacje:</w:t>
      </w:r>
    </w:p>
    <w:p w14:paraId="4DADC283" w14:textId="554CC156" w:rsidR="00F940FE" w:rsidRPr="009B6DAC" w:rsidRDefault="00F940FE" w:rsidP="00A27E75">
      <w:pPr>
        <w:pStyle w:val="Bezodstpw"/>
        <w:numPr>
          <w:ilvl w:val="0"/>
          <w:numId w:val="40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o utrudnieniach lub braku utrudnień z poprzedniego dnia realizacji zadania,</w:t>
      </w:r>
    </w:p>
    <w:p w14:paraId="1E0BF475" w14:textId="455345CD" w:rsidR="00F940FE" w:rsidRPr="009B6DAC" w:rsidRDefault="00F940FE" w:rsidP="00A27E75">
      <w:pPr>
        <w:pStyle w:val="Bezodstpw"/>
        <w:numPr>
          <w:ilvl w:val="0"/>
          <w:numId w:val="40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o przewidywanych utrudnieniach na dzień obecny,</w:t>
      </w:r>
    </w:p>
    <w:p w14:paraId="4BADF050" w14:textId="09F15450" w:rsidR="00F940FE" w:rsidRPr="009B6DAC" w:rsidRDefault="00F940FE" w:rsidP="00A27E75">
      <w:pPr>
        <w:pStyle w:val="Bezodstpw"/>
        <w:numPr>
          <w:ilvl w:val="0"/>
          <w:numId w:val="40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na bieżąco o opóźnieniach w realizacji kursu powyżej 15 minut wraz z podaniem przyczyny,</w:t>
      </w:r>
    </w:p>
    <w:p w14:paraId="6AE915A9" w14:textId="12397135" w:rsidR="00F940FE" w:rsidRPr="009B6DAC" w:rsidRDefault="00F940FE" w:rsidP="00A27E75">
      <w:pPr>
        <w:pStyle w:val="Bezodstpw"/>
        <w:numPr>
          <w:ilvl w:val="0"/>
          <w:numId w:val="40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na bieżąco w przypadku opóźniania wyjazdu z pierwszego przystanku z podaniem przyczyny</w:t>
      </w:r>
    </w:p>
    <w:p w14:paraId="566BFFC8" w14:textId="4FFBA27C" w:rsidR="00F940FE" w:rsidRPr="009B6DAC" w:rsidRDefault="00F940FE" w:rsidP="00A27E75">
      <w:pPr>
        <w:pStyle w:val="Bezodstpw"/>
        <w:numPr>
          <w:ilvl w:val="0"/>
          <w:numId w:val="40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na bieżąco w przypadku przerwania kursu z podaniem przyczyny i sposobu rozwiązania problemu</w:t>
      </w:r>
      <w:r w:rsidR="009B6DAC" w:rsidRPr="009B6DAC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B6DAC">
        <w:rPr>
          <w:rFonts w:ascii="Arial" w:hAnsi="Arial" w:cs="Arial"/>
          <w:sz w:val="22"/>
          <w:szCs w:val="22"/>
          <w:lang w:eastAsia="en-US"/>
        </w:rPr>
        <w:t>np. „awaria na przystanku X wysłano autobus zastępczy”.</w:t>
      </w:r>
    </w:p>
    <w:p w14:paraId="08406DEE" w14:textId="5A4BB47B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Od dnia realizacji zadania w godzinach minimum od 8 do 20 Wykonawca będzie miał czynny punkt dyspozytorski z uruchomioną linią telefoniczną operatora krajowego.</w:t>
      </w:r>
    </w:p>
    <w:p w14:paraId="2AC607DF" w14:textId="44462E42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 podanych godzinach dyspozytor będzie mieć obowiązek udzielania informacji telefonicznej dla podróżnych na temat realizowanych kursów w tym również o obowiązującej taryfie.</w:t>
      </w:r>
    </w:p>
    <w:p w14:paraId="59CC1A9A" w14:textId="25E3906B" w:rsidR="00F940FE" w:rsidRPr="009B6DAC" w:rsidRDefault="00F940FE" w:rsidP="00A27E75">
      <w:pPr>
        <w:pStyle w:val="Bezodstpw"/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 podanych godzinach dyspozytor będzie mieć obowiązek udzielania informacji telefonicznej dla Zamawiającego na temat stanu realizacji zadnia.</w:t>
      </w:r>
    </w:p>
    <w:p w14:paraId="06255C1E" w14:textId="11D516ED" w:rsidR="00F940FE" w:rsidRPr="009B6DAC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Wykonawca ponosi odpowiedzialność za prawidłową obsługę urządzeń Sytemu Elektronicznej Karty Miejskiej zgodnie z instrukcją obsługi opracowaną przez Zamawiającego.</w:t>
      </w:r>
    </w:p>
    <w:p w14:paraId="624B9A07" w14:textId="62EEF4EF" w:rsidR="00F940FE" w:rsidRPr="009B6DAC" w:rsidRDefault="00F940FE" w:rsidP="00A27E75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W przypadku nieprawidłowego poboru opłat przez system (niezgodnego z taryfą), spowodowanego nieprawidłową obsługą urządzeń przez pracowników Wykonawcy, Wykonawca zwróci Zamawiającemu kwotę poniesionych strat.</w:t>
      </w:r>
    </w:p>
    <w:p w14:paraId="64CCC897" w14:textId="484B4B33" w:rsidR="00F940FE" w:rsidRPr="009B6DAC" w:rsidRDefault="00F940FE" w:rsidP="00A27E75">
      <w:pPr>
        <w:pStyle w:val="Bezodstpw"/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Na kwotę o której mowa w punkcie 18.1 będzie wystawiana faktura płatana w terminie 7 dni na konto Zamawiającego.</w:t>
      </w:r>
    </w:p>
    <w:p w14:paraId="1F3827B8" w14:textId="2F663E21" w:rsidR="00F940FE" w:rsidRPr="009B6DAC" w:rsidRDefault="00F940FE" w:rsidP="00A27E75">
      <w:pPr>
        <w:pStyle w:val="Bezodstpw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 xml:space="preserve">Pracownicy Wykonawcy będą wykonywać polecenia osób upoważnionych przez Zamawiającego do kontroli dokumentów przewozu osób i bagażu jak również prawidłowości realizacji niniejszego zadania. Szczegóły zostaną podane w Regulaminie kontroli, który zostanie przekazany Wykonawcy w dniu podpisania umowy. </w:t>
      </w:r>
    </w:p>
    <w:p w14:paraId="48586FAC" w14:textId="024FE2AC" w:rsidR="00F940FE" w:rsidRPr="009B6DAC" w:rsidRDefault="00F940FE" w:rsidP="00A27E75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Każdy autobus przed wprowadzeniem do obsługi linii musi zostać zaakceptowany przez Zamawiającego pod względem spełniania warunków opisanych w niniejszym rozdziale.</w:t>
      </w:r>
    </w:p>
    <w:p w14:paraId="1B0FF6AA" w14:textId="66313A3D" w:rsidR="00F940FE" w:rsidRPr="009B6DAC" w:rsidRDefault="00F940FE" w:rsidP="00A27E75">
      <w:pPr>
        <w:pStyle w:val="Bezodstpw"/>
        <w:numPr>
          <w:ilvl w:val="1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>Akceptacja będzie się odbywała w formie pisemnej na podstawie załącznika T do umowy.</w:t>
      </w:r>
    </w:p>
    <w:p w14:paraId="4E769DBE" w14:textId="006A374F" w:rsidR="00F940FE" w:rsidRPr="009B6DAC" w:rsidRDefault="00F940FE" w:rsidP="00A27E75">
      <w:pPr>
        <w:pStyle w:val="Bezodstpw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9B6DAC">
        <w:rPr>
          <w:rFonts w:ascii="Arial" w:hAnsi="Arial" w:cs="Arial"/>
          <w:sz w:val="22"/>
          <w:szCs w:val="22"/>
          <w:lang w:eastAsia="en-US"/>
        </w:rPr>
        <w:t xml:space="preserve">Stosownie do treści art. 29 ust. 3a ustawy Pzp, Zamawiający poniżej określa czynności </w:t>
      </w:r>
      <w:r w:rsidR="009B6DAC">
        <w:rPr>
          <w:rFonts w:ascii="Arial" w:hAnsi="Arial" w:cs="Arial"/>
          <w:sz w:val="22"/>
          <w:szCs w:val="22"/>
          <w:lang w:eastAsia="en-US"/>
        </w:rPr>
        <w:br/>
      </w:r>
      <w:r w:rsidRPr="009B6DAC">
        <w:rPr>
          <w:rFonts w:ascii="Arial" w:hAnsi="Arial" w:cs="Arial"/>
          <w:sz w:val="22"/>
          <w:szCs w:val="22"/>
          <w:lang w:eastAsia="en-US"/>
        </w:rPr>
        <w:t>w zakresie realizacji zamówienia przez osoby zatrudnione przez Wykonawcę lub podwykonawcę na podstawie umowy o pracę:</w:t>
      </w:r>
    </w:p>
    <w:p w14:paraId="7BA6CC8D" w14:textId="1D049BB3" w:rsidR="00B07B8D" w:rsidRPr="009B6DAC" w:rsidRDefault="00F940FE" w:rsidP="00A27E75">
      <w:pPr>
        <w:pStyle w:val="Akapitzlist"/>
        <w:numPr>
          <w:ilvl w:val="0"/>
          <w:numId w:val="4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B6DAC">
        <w:rPr>
          <w:rFonts w:ascii="Arial" w:hAnsi="Arial" w:cs="Arial"/>
          <w:sz w:val="22"/>
          <w:szCs w:val="22"/>
          <w:lang w:eastAsia="en-US"/>
        </w:rPr>
        <w:lastRenderedPageBreak/>
        <w:t>kierowanie autobusem w ramach obsługi przewozów w transporcie zbiorowym na liniach komunikacji miejskiej, organizowanych przez Zarząd Transportu Zbiorowego w Rybniku minimum jednym autobusem.</w:t>
      </w:r>
    </w:p>
    <w:p w14:paraId="743804B8" w14:textId="77777777" w:rsidR="00B07B8D" w:rsidRPr="00DA5EC9" w:rsidRDefault="00B07B8D" w:rsidP="003E506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3</w:t>
      </w:r>
    </w:p>
    <w:p w14:paraId="16CC3AD4" w14:textId="77777777" w:rsidR="00B07B8D" w:rsidRPr="00DA5EC9" w:rsidRDefault="00B07B8D" w:rsidP="00BF69F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Osoby upoważnione przez Zamawiającego mają prawo do ciągłego kontrolowania realizacji postanowień § 2 bez ograniczeń ze strony Wykonawcy.</w:t>
      </w:r>
    </w:p>
    <w:p w14:paraId="33F99AE7" w14:textId="77777777" w:rsidR="00B07B8D" w:rsidRPr="00DA5EC9" w:rsidRDefault="00B07B8D" w:rsidP="00BF69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Kontrola jakości świadczonych usług jest prowadzona na następujących zasadach:</w:t>
      </w:r>
    </w:p>
    <w:p w14:paraId="09B85920" w14:textId="51BE2A61" w:rsidR="00B07B8D" w:rsidRPr="00BF69FC" w:rsidRDefault="00B07B8D" w:rsidP="00A27E7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Kontrola prowadzona jest na punktach stałych (przystankach i innych) jak również wewnątrz autobusów.</w:t>
      </w:r>
    </w:p>
    <w:p w14:paraId="003FE5DD" w14:textId="70C60240" w:rsidR="00B07B8D" w:rsidRPr="00BF69FC" w:rsidRDefault="00B07B8D" w:rsidP="00A27E7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Każdorazowo po dokonaniu kontroli i stwierdzeniu nieprawidłowości kontrolujący sporządza „Raport kontroli”.</w:t>
      </w:r>
    </w:p>
    <w:p w14:paraId="2E61FC78" w14:textId="03C8D6D3" w:rsidR="00B07B8D" w:rsidRPr="00BF69FC" w:rsidRDefault="00B07B8D" w:rsidP="00A27E7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Kontrolerzy po wykonaniu kontroli sporządzają szczegółowy raport. Polecenia kontrolerów dotyczące realizacji usługi są wiążące dla pracowników Wykonawcy.</w:t>
      </w:r>
    </w:p>
    <w:p w14:paraId="001F4F61" w14:textId="7431343F" w:rsidR="00B07B8D" w:rsidRPr="00BF69FC" w:rsidRDefault="00B07B8D" w:rsidP="00A27E75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Raporty kontroli będą przekazywane do Wykonawcy, który w terminie 7-dni ma obowiązek pisemnie ustosunkować się do wyników kontroli.</w:t>
      </w:r>
    </w:p>
    <w:p w14:paraId="2816378D" w14:textId="77777777" w:rsidR="00B07B8D" w:rsidRPr="00DA5EC9" w:rsidRDefault="00B07B8D" w:rsidP="00BF69FC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4</w:t>
      </w:r>
    </w:p>
    <w:p w14:paraId="7394A251" w14:textId="75CC180E" w:rsidR="00B07B8D" w:rsidRPr="00BF69FC" w:rsidRDefault="00B07B8D" w:rsidP="00A27E75">
      <w:pPr>
        <w:pStyle w:val="Akapitzlis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 xml:space="preserve">Umowa zostaje zawarta na okres </w:t>
      </w:r>
      <w:r w:rsidRPr="008A1253">
        <w:rPr>
          <w:rFonts w:ascii="Arial" w:hAnsi="Arial" w:cs="Arial"/>
          <w:b/>
          <w:bCs/>
          <w:sz w:val="22"/>
          <w:szCs w:val="22"/>
        </w:rPr>
        <w:t>01.09.2021 r. 3</w:t>
      </w:r>
      <w:r w:rsidR="008A1253" w:rsidRPr="008A1253">
        <w:rPr>
          <w:rFonts w:ascii="Arial" w:hAnsi="Arial" w:cs="Arial"/>
          <w:b/>
          <w:bCs/>
          <w:sz w:val="22"/>
          <w:szCs w:val="22"/>
        </w:rPr>
        <w:t>1</w:t>
      </w:r>
      <w:r w:rsidRPr="008A1253">
        <w:rPr>
          <w:rFonts w:ascii="Arial" w:hAnsi="Arial" w:cs="Arial"/>
          <w:b/>
          <w:bCs/>
          <w:sz w:val="22"/>
          <w:szCs w:val="22"/>
        </w:rPr>
        <w:t>.</w:t>
      </w:r>
      <w:r w:rsidR="008A1253" w:rsidRPr="008A1253">
        <w:rPr>
          <w:rFonts w:ascii="Arial" w:hAnsi="Arial" w:cs="Arial"/>
          <w:b/>
          <w:bCs/>
          <w:sz w:val="22"/>
          <w:szCs w:val="22"/>
        </w:rPr>
        <w:t>12</w:t>
      </w:r>
      <w:r w:rsidRPr="008A1253">
        <w:rPr>
          <w:rFonts w:ascii="Arial" w:hAnsi="Arial" w:cs="Arial"/>
          <w:b/>
          <w:bCs/>
          <w:sz w:val="22"/>
          <w:szCs w:val="22"/>
        </w:rPr>
        <w:t xml:space="preserve">.2022 </w:t>
      </w:r>
      <w:r w:rsidRPr="008A1253">
        <w:rPr>
          <w:rFonts w:ascii="Arial" w:hAnsi="Arial" w:cs="Arial"/>
          <w:sz w:val="22"/>
          <w:szCs w:val="22"/>
        </w:rPr>
        <w:t>r.</w:t>
      </w:r>
    </w:p>
    <w:p w14:paraId="2823EB92" w14:textId="3E147C7D" w:rsidR="00B07B8D" w:rsidRPr="00BC01D3" w:rsidRDefault="00B07B8D" w:rsidP="00A27E75">
      <w:pPr>
        <w:pStyle w:val="Akapitzlist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C01D3">
        <w:rPr>
          <w:rFonts w:ascii="Arial" w:hAnsi="Arial" w:cs="Arial"/>
          <w:sz w:val="22"/>
          <w:szCs w:val="22"/>
        </w:rPr>
        <w:t xml:space="preserve">Umowa wygasa w terminie wcześniejszym w przypadku zrealizowania </w:t>
      </w:r>
      <w:r w:rsidR="00BC01D3" w:rsidRPr="00BC01D3">
        <w:rPr>
          <w:rFonts w:ascii="Arial" w:hAnsi="Arial" w:cs="Arial"/>
          <w:b/>
          <w:bCs/>
          <w:sz w:val="22"/>
          <w:szCs w:val="22"/>
        </w:rPr>
        <w:t>14</w:t>
      </w:r>
      <w:r w:rsidRPr="00BC01D3">
        <w:rPr>
          <w:rFonts w:ascii="Arial" w:hAnsi="Arial" w:cs="Arial"/>
          <w:b/>
          <w:bCs/>
          <w:sz w:val="22"/>
          <w:szCs w:val="22"/>
        </w:rPr>
        <w:t xml:space="preserve"> </w:t>
      </w:r>
      <w:r w:rsidR="00BC01D3" w:rsidRPr="00BC01D3">
        <w:rPr>
          <w:rFonts w:ascii="Arial" w:hAnsi="Arial" w:cs="Arial"/>
          <w:b/>
          <w:bCs/>
          <w:sz w:val="22"/>
          <w:szCs w:val="22"/>
        </w:rPr>
        <w:t>5</w:t>
      </w:r>
      <w:r w:rsidRPr="00BC01D3">
        <w:rPr>
          <w:rFonts w:ascii="Arial" w:hAnsi="Arial" w:cs="Arial"/>
          <w:b/>
          <w:bCs/>
          <w:sz w:val="22"/>
          <w:szCs w:val="22"/>
        </w:rPr>
        <w:t>00 wozokilometrów.</w:t>
      </w:r>
    </w:p>
    <w:p w14:paraId="7C319D5F" w14:textId="77777777" w:rsidR="00B07B8D" w:rsidRPr="00DA5EC9" w:rsidRDefault="00B07B8D" w:rsidP="0033654B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BC01D3">
        <w:rPr>
          <w:rFonts w:ascii="Arial" w:hAnsi="Arial" w:cs="Arial"/>
          <w:sz w:val="22"/>
          <w:szCs w:val="22"/>
        </w:rPr>
        <w:t>§ 5</w:t>
      </w:r>
    </w:p>
    <w:p w14:paraId="469006B1" w14:textId="3457BEEE" w:rsidR="00B07B8D" w:rsidRPr="0033654B" w:rsidRDefault="00B07B8D" w:rsidP="00A27E75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3654B">
        <w:rPr>
          <w:rFonts w:ascii="Arial" w:hAnsi="Arial" w:cs="Arial"/>
          <w:sz w:val="22"/>
          <w:szCs w:val="22"/>
        </w:rPr>
        <w:t xml:space="preserve">Cena za jeden wozokilometr wynosi: </w:t>
      </w:r>
    </w:p>
    <w:p w14:paraId="1E5D9137" w14:textId="57FA8860" w:rsidR="00B07B8D" w:rsidRPr="00DA5EC9" w:rsidRDefault="009B34B9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</w:t>
      </w:r>
      <w:r w:rsidR="00B07B8D" w:rsidRPr="00DA5EC9">
        <w:rPr>
          <w:rFonts w:ascii="Arial" w:hAnsi="Arial" w:cs="Arial"/>
          <w:sz w:val="22"/>
          <w:szCs w:val="22"/>
        </w:rPr>
        <w:t>-zł  +</w:t>
      </w:r>
      <w:r>
        <w:rPr>
          <w:rFonts w:ascii="Arial" w:hAnsi="Arial" w:cs="Arial"/>
          <w:sz w:val="22"/>
          <w:szCs w:val="22"/>
        </w:rPr>
        <w:t xml:space="preserve"> </w:t>
      </w:r>
      <w:r w:rsidR="00B07B8D" w:rsidRPr="00DA5EC9">
        <w:rPr>
          <w:rFonts w:ascii="Arial" w:hAnsi="Arial" w:cs="Arial"/>
          <w:sz w:val="22"/>
          <w:szCs w:val="22"/>
        </w:rPr>
        <w:t>VAT</w:t>
      </w:r>
    </w:p>
    <w:p w14:paraId="295CB0A9" w14:textId="3852631E" w:rsidR="00B07B8D" w:rsidRPr="00DA5EC9" w:rsidRDefault="00B07B8D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słownie: </w:t>
      </w:r>
      <w:r w:rsidR="009B34B9" w:rsidRPr="00DA5EC9">
        <w:rPr>
          <w:rFonts w:ascii="Arial" w:hAnsi="Arial" w:cs="Arial"/>
          <w:sz w:val="22"/>
          <w:szCs w:val="22"/>
        </w:rPr>
        <w:t>…...............…</w:t>
      </w:r>
      <w:r w:rsidR="009B34B9">
        <w:rPr>
          <w:rFonts w:ascii="Arial" w:hAnsi="Arial" w:cs="Arial"/>
          <w:sz w:val="22"/>
          <w:szCs w:val="22"/>
        </w:rPr>
        <w:t>……………………………</w:t>
      </w:r>
      <w:r w:rsidRPr="00DA5EC9">
        <w:rPr>
          <w:rFonts w:ascii="Arial" w:hAnsi="Arial" w:cs="Arial"/>
          <w:sz w:val="22"/>
          <w:szCs w:val="22"/>
        </w:rPr>
        <w:t xml:space="preserve"> zł</w:t>
      </w:r>
    </w:p>
    <w:p w14:paraId="55285437" w14:textId="7F9C5CB4" w:rsidR="00B07B8D" w:rsidRPr="0089303C" w:rsidRDefault="00B07B8D" w:rsidP="00A27E75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3654B">
        <w:rPr>
          <w:rFonts w:ascii="Arial" w:hAnsi="Arial" w:cs="Arial"/>
          <w:sz w:val="22"/>
          <w:szCs w:val="22"/>
        </w:rPr>
        <w:t xml:space="preserve">Kwota za całość realizacji zamówienia wynosi </w:t>
      </w:r>
    </w:p>
    <w:p w14:paraId="0733B380" w14:textId="0F76B496" w:rsidR="00B07B8D" w:rsidRPr="00DA5EC9" w:rsidRDefault="00B07B8D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</w:t>
      </w:r>
      <w:r w:rsidR="00B72872">
        <w:rPr>
          <w:rFonts w:ascii="Arial" w:hAnsi="Arial" w:cs="Arial"/>
          <w:sz w:val="22"/>
          <w:szCs w:val="22"/>
        </w:rPr>
        <w:t>…………</w:t>
      </w:r>
      <w:r w:rsidR="009B34B9">
        <w:rPr>
          <w:rFonts w:ascii="Arial" w:hAnsi="Arial" w:cs="Arial"/>
          <w:sz w:val="22"/>
          <w:szCs w:val="22"/>
        </w:rPr>
        <w:t>…………</w:t>
      </w:r>
      <w:r w:rsidRPr="00DA5EC9">
        <w:rPr>
          <w:rFonts w:ascii="Arial" w:hAnsi="Arial" w:cs="Arial"/>
          <w:sz w:val="22"/>
          <w:szCs w:val="22"/>
        </w:rPr>
        <w:t xml:space="preserve">-zł </w:t>
      </w:r>
      <w:r w:rsidR="009B34B9">
        <w:rPr>
          <w:rFonts w:ascii="Arial" w:hAnsi="Arial" w:cs="Arial"/>
          <w:sz w:val="22"/>
          <w:szCs w:val="22"/>
        </w:rPr>
        <w:t>+ VAT</w:t>
      </w:r>
    </w:p>
    <w:p w14:paraId="6579F018" w14:textId="29BF1678" w:rsidR="00B07B8D" w:rsidRPr="00DA5EC9" w:rsidRDefault="00B07B8D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słownie: …...............…</w:t>
      </w:r>
      <w:r w:rsidR="009B34B9">
        <w:rPr>
          <w:rFonts w:ascii="Arial" w:hAnsi="Arial" w:cs="Arial"/>
          <w:sz w:val="22"/>
          <w:szCs w:val="22"/>
        </w:rPr>
        <w:t>……………………………</w:t>
      </w:r>
      <w:r w:rsidRPr="00DA5EC9">
        <w:rPr>
          <w:rFonts w:ascii="Arial" w:hAnsi="Arial" w:cs="Arial"/>
          <w:sz w:val="22"/>
          <w:szCs w:val="22"/>
        </w:rPr>
        <w:t>zł</w:t>
      </w:r>
    </w:p>
    <w:p w14:paraId="11FCA436" w14:textId="77777777" w:rsidR="00B07B8D" w:rsidRPr="00DA5EC9" w:rsidRDefault="00B07B8D" w:rsidP="003365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3456C7" w14:textId="7981FE15" w:rsidR="00B07B8D" w:rsidRPr="0033654B" w:rsidRDefault="00B07B8D" w:rsidP="00A27E7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654B">
        <w:rPr>
          <w:rFonts w:ascii="Arial" w:hAnsi="Arial" w:cs="Arial"/>
          <w:sz w:val="22"/>
          <w:szCs w:val="22"/>
        </w:rPr>
        <w:t xml:space="preserve">W przypadku realizacji zadania autobusem niezaakceptowanym przez Zamawiającego w formie, o której mowa w § 2 pkt. 4 stawka za wozokilometr wynosi 75 % stawki zaproponowanej </w:t>
      </w:r>
      <w:r w:rsidR="00603057">
        <w:rPr>
          <w:rFonts w:ascii="Arial" w:hAnsi="Arial" w:cs="Arial"/>
          <w:sz w:val="22"/>
          <w:szCs w:val="22"/>
        </w:rPr>
        <w:br/>
      </w:r>
      <w:r w:rsidRPr="0033654B">
        <w:rPr>
          <w:rFonts w:ascii="Arial" w:hAnsi="Arial" w:cs="Arial"/>
          <w:sz w:val="22"/>
          <w:szCs w:val="22"/>
        </w:rPr>
        <w:t>w ofercie.</w:t>
      </w:r>
    </w:p>
    <w:p w14:paraId="078804DC" w14:textId="77777777" w:rsidR="00B07B8D" w:rsidRPr="00DA5EC9" w:rsidRDefault="00B07B8D" w:rsidP="0096574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6</w:t>
      </w:r>
    </w:p>
    <w:p w14:paraId="109B3756" w14:textId="66DDF35D" w:rsidR="00B07B8D" w:rsidRPr="0096574A" w:rsidRDefault="00B07B8D" w:rsidP="00A27E75">
      <w:pPr>
        <w:pStyle w:val="Akapitzlist"/>
        <w:numPr>
          <w:ilvl w:val="0"/>
          <w:numId w:val="20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Zamawiający określa następujące zasady zmian umowy w zakresie wynagrodzenia należnego Wykonawcy, w przypadku zmiany: </w:t>
      </w:r>
    </w:p>
    <w:p w14:paraId="2DA69B9C" w14:textId="4DF13C29" w:rsidR="00B07B8D" w:rsidRPr="0096574A" w:rsidRDefault="00B07B8D" w:rsidP="00A27E75">
      <w:pPr>
        <w:pStyle w:val="Akapitzlist"/>
        <w:numPr>
          <w:ilvl w:val="0"/>
          <w:numId w:val="21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stawki podatku od towarów i usług – Strony ustalają protokolarnie wartość prac wykonanych wg stanu na dzień poprzedzający zmianę stawki podatku VAT. Nowa stawka podatku będzie miała zastosowanie do prac wykonywanych po dniu zmiany stawki podatku VAT,</w:t>
      </w:r>
    </w:p>
    <w:p w14:paraId="6BAC8071" w14:textId="558DDC67" w:rsidR="00B07B8D" w:rsidRPr="0096574A" w:rsidRDefault="00B07B8D" w:rsidP="00A27E75">
      <w:pPr>
        <w:pStyle w:val="Akapitzlist"/>
        <w:numPr>
          <w:ilvl w:val="0"/>
          <w:numId w:val="21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wysokości minimalnego wynagrodzenia za pracę ustalonego na podstawie art. 2 ust. 3-5 ustawy z dnia 10 października 2002 r. o minimalnym wynagrodzeniu za pracę – Wykonawca przedkłada Zamawiającemu wykaz zatrudnionych do realizacji umowy pracowników, dla których ma zastosowanie zmiana wraz z kalkulacją kosztów wynikającą z przedmiotowej zmiany, które mają bezpośredni wpływ na zaoferowaną cenę jednostkową, </w:t>
      </w:r>
    </w:p>
    <w:p w14:paraId="53C867E9" w14:textId="35933909" w:rsidR="00B07B8D" w:rsidRPr="0096574A" w:rsidRDefault="00B07B8D" w:rsidP="00A27E75">
      <w:pPr>
        <w:pStyle w:val="Akapitzlist"/>
        <w:numPr>
          <w:ilvl w:val="0"/>
          <w:numId w:val="21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zasad podlegania ubezpieczeniom społecznym lub ubezpieczeniu zdrowotnemu lub wysokości stawki składki na ubezpieczenia społeczne lub zdrowotne </w:t>
      </w:r>
    </w:p>
    <w:p w14:paraId="27E43A7F" w14:textId="05F33844" w:rsidR="00B07B8D" w:rsidRPr="0096574A" w:rsidRDefault="00B07B8D" w:rsidP="00A27E75">
      <w:pPr>
        <w:pStyle w:val="Akapitzlist"/>
        <w:numPr>
          <w:ilvl w:val="0"/>
          <w:numId w:val="21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lastRenderedPageBreak/>
        <w:t>zasad gromadzenia i wysokości wpłat do pracowniczych planów kapitałowych, o których mowa w ustawie o PPK – jeżeli zmiany te będą miały wpływ na koszty wykonania zamówienia przez Wykonawcę.</w:t>
      </w:r>
      <w:r w:rsidR="0096574A">
        <w:rPr>
          <w:rFonts w:ascii="Arial" w:hAnsi="Arial" w:cs="Arial"/>
          <w:sz w:val="22"/>
          <w:szCs w:val="22"/>
        </w:rPr>
        <w:t xml:space="preserve"> </w:t>
      </w:r>
      <w:r w:rsidRPr="0096574A">
        <w:rPr>
          <w:rFonts w:ascii="Arial" w:hAnsi="Arial" w:cs="Arial"/>
          <w:sz w:val="22"/>
          <w:szCs w:val="22"/>
        </w:rPr>
        <w:t>– Wykonawca przedkłada Zamawiającemu wykaz personelu, który realizuje przedmiot umowy i dla którego ma zastosowanie zmiana wraz z kalkulacją kosztów wynikającą z przedmiotowej zmiany, które mają bezpośredni wpływ na zaoferowaną cenę jednostkową,</w:t>
      </w:r>
    </w:p>
    <w:p w14:paraId="79A4E5E3" w14:textId="0AFD6252" w:rsidR="00B07B8D" w:rsidRPr="0096574A" w:rsidRDefault="00B07B8D" w:rsidP="00A27E75">
      <w:pPr>
        <w:pStyle w:val="Akapitzlist"/>
        <w:numPr>
          <w:ilvl w:val="0"/>
          <w:numId w:val="20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Zmiany, o których mowa w ust. 1 będą wprowadzane do umowy na pisemny, uzasadniony </w:t>
      </w:r>
      <w:r w:rsidR="00603057">
        <w:rPr>
          <w:rFonts w:ascii="Arial" w:hAnsi="Arial" w:cs="Arial"/>
          <w:sz w:val="22"/>
          <w:szCs w:val="22"/>
        </w:rPr>
        <w:br/>
      </w:r>
      <w:r w:rsidRPr="0096574A">
        <w:rPr>
          <w:rFonts w:ascii="Arial" w:hAnsi="Arial" w:cs="Arial"/>
          <w:sz w:val="22"/>
          <w:szCs w:val="22"/>
        </w:rPr>
        <w:t>i należycie udokumentowany wniosek Wykonawcy. Niezależnie od obowiązku załączenia do wniosku szczegółowej kalkulacji kosztów, o której mowa powyżej, Wykonawca zobowiązany jest wykazać i udowodnić Zamawiającemu wpływ zmian na wysokość wynagrodzenia należnego Wykonawcy z tytułu realizacji przedmiotu umowy. Wniosek wraz z załączonymi dokumentami będzie podlegać weryfikacji Zamawiającego, który zastrzega sobie prawo odmowy dokonania zmiany wysokości ceny jednostkowej w przypadku, gdy wniosek Wykonawcy nie będzie spełniał warunków opisanych w postanowieniach niniejszego paragrafu.</w:t>
      </w:r>
    </w:p>
    <w:p w14:paraId="461427CE" w14:textId="7374BA75" w:rsidR="00B07B8D" w:rsidRPr="0096574A" w:rsidRDefault="00B07B8D" w:rsidP="00A27E75">
      <w:pPr>
        <w:pStyle w:val="Akapitzlist"/>
        <w:numPr>
          <w:ilvl w:val="0"/>
          <w:numId w:val="20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Wykonawca obowiązany jest przedstawić na każde żądanie Zamawiającego wszelkich informacji, danych, wyliczeń oraz stosownych dowodów potwierdzających zasadność żądania Wykonawcy.</w:t>
      </w:r>
    </w:p>
    <w:p w14:paraId="29D8FB40" w14:textId="7FAF8F4D" w:rsidR="005C4CBD" w:rsidRPr="00040A9F" w:rsidRDefault="00B07B8D" w:rsidP="00A27E75">
      <w:pPr>
        <w:pStyle w:val="Akapitzlist"/>
        <w:numPr>
          <w:ilvl w:val="0"/>
          <w:numId w:val="20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Wszelkie zmiany i uzupełnienia niniejszej umowy będą wprowadzane pisemnie w formie aneksu pod rygorem nieważności.</w:t>
      </w:r>
    </w:p>
    <w:p w14:paraId="076C4A88" w14:textId="77777777" w:rsidR="00040A9F" w:rsidRPr="00040A9F" w:rsidRDefault="00040A9F" w:rsidP="00040A9F">
      <w:pPr>
        <w:pStyle w:val="Bezodstpw"/>
        <w:spacing w:before="240"/>
        <w:jc w:val="center"/>
        <w:rPr>
          <w:rFonts w:ascii="Arial" w:hAnsi="Arial" w:cs="Arial"/>
          <w:sz w:val="22"/>
          <w:szCs w:val="22"/>
          <w:lang w:eastAsia="en-US"/>
        </w:rPr>
      </w:pPr>
      <w:r w:rsidRPr="00040A9F">
        <w:rPr>
          <w:rFonts w:ascii="Arial" w:hAnsi="Arial" w:cs="Arial"/>
          <w:sz w:val="22"/>
          <w:szCs w:val="22"/>
          <w:lang w:eastAsia="en-US"/>
        </w:rPr>
        <w:t>§ 7</w:t>
      </w:r>
    </w:p>
    <w:p w14:paraId="5C9684FA" w14:textId="1414C9B2" w:rsidR="00040A9F" w:rsidRPr="00040A9F" w:rsidRDefault="00040A9F" w:rsidP="00A27E75">
      <w:pPr>
        <w:pStyle w:val="Bezodstpw"/>
        <w:numPr>
          <w:ilvl w:val="0"/>
          <w:numId w:val="42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040A9F">
        <w:rPr>
          <w:rFonts w:ascii="Arial" w:hAnsi="Arial" w:cs="Arial"/>
          <w:sz w:val="22"/>
          <w:szCs w:val="22"/>
          <w:lang w:eastAsia="en-US"/>
        </w:rPr>
        <w:t>Przewoźnik w autobusach obsługujący linie będzie prowadził sprzedaż biletów z urządzeń systemu Elektronicznej Karty Miejskiej zgodnie z obowiązującą taryfą.</w:t>
      </w:r>
    </w:p>
    <w:p w14:paraId="15785EE3" w14:textId="497C7048" w:rsidR="00040A9F" w:rsidRPr="00040A9F" w:rsidRDefault="00040A9F" w:rsidP="00A27E75">
      <w:pPr>
        <w:pStyle w:val="Bezodstpw"/>
        <w:numPr>
          <w:ilvl w:val="0"/>
          <w:numId w:val="4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040A9F">
        <w:rPr>
          <w:rFonts w:ascii="Arial" w:hAnsi="Arial" w:cs="Arial"/>
          <w:sz w:val="22"/>
          <w:szCs w:val="22"/>
          <w:lang w:eastAsia="en-US"/>
        </w:rPr>
        <w:t>Utarg z dokonanej sprzedaży przekazywany będzie na bieżąco na konto Zamawiającego.</w:t>
      </w:r>
    </w:p>
    <w:p w14:paraId="45DCEBCD" w14:textId="1D1CBB11" w:rsidR="00040A9F" w:rsidRPr="00040A9F" w:rsidRDefault="00040A9F" w:rsidP="00A27E75">
      <w:pPr>
        <w:pStyle w:val="Bezodstpw"/>
        <w:numPr>
          <w:ilvl w:val="0"/>
          <w:numId w:val="4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040A9F">
        <w:rPr>
          <w:rFonts w:ascii="Arial" w:hAnsi="Arial" w:cs="Arial"/>
          <w:sz w:val="22"/>
          <w:szCs w:val="22"/>
          <w:lang w:eastAsia="en-US"/>
        </w:rPr>
        <w:t>Po zakończonym miesiącu zgodnie z uzgodnionym zestawieniem miesięcznych wpłat, Wykonawcy wypłacana będzie prowizja  w wys.10%  liczona od wartości netto dokonanych wpłat. Wypłata prowizji nastąpi zgodnie z otrzymaną faktura VAT, płatną w terminie 14 dni od daty otrzymania.</w:t>
      </w:r>
    </w:p>
    <w:p w14:paraId="599F13D9" w14:textId="333D53DC" w:rsidR="005C4CBD" w:rsidRPr="00040A9F" w:rsidRDefault="00040A9F" w:rsidP="00A27E75">
      <w:pPr>
        <w:pStyle w:val="Bezodstpw"/>
        <w:numPr>
          <w:ilvl w:val="0"/>
          <w:numId w:val="4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040A9F">
        <w:rPr>
          <w:rFonts w:ascii="Arial" w:hAnsi="Arial" w:cs="Arial"/>
          <w:sz w:val="22"/>
          <w:szCs w:val="22"/>
          <w:lang w:eastAsia="en-US"/>
        </w:rPr>
        <w:t>Z chwilą uruchomienia Zamawiający udostępni Przewoźnikowi on-linowy system rozliczeń kierowców.</w:t>
      </w:r>
    </w:p>
    <w:p w14:paraId="36136D3B" w14:textId="2C6063AB" w:rsidR="00B07B8D" w:rsidRPr="00DA5EC9" w:rsidRDefault="00B07B8D" w:rsidP="0096574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§ </w:t>
      </w:r>
      <w:r w:rsidR="00040A9F">
        <w:rPr>
          <w:rFonts w:ascii="Arial" w:hAnsi="Arial" w:cs="Arial"/>
          <w:sz w:val="22"/>
          <w:szCs w:val="22"/>
        </w:rPr>
        <w:t>8</w:t>
      </w:r>
    </w:p>
    <w:p w14:paraId="49CA332C" w14:textId="67DA55D6" w:rsidR="00B07B8D" w:rsidRPr="0096574A" w:rsidRDefault="00B07B8D" w:rsidP="00A27E75">
      <w:pPr>
        <w:pStyle w:val="Akapitzlist"/>
        <w:numPr>
          <w:ilvl w:val="0"/>
          <w:numId w:val="22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Płatność nastąpi na podstawie faktur, wystawianych za okres od 01 do 15 dnia danego miesiąca i od 16 do ostatniego dnia danego miesiąca.</w:t>
      </w:r>
    </w:p>
    <w:p w14:paraId="6D19ED95" w14:textId="02A52C4F" w:rsidR="00B07B8D" w:rsidRPr="0096574A" w:rsidRDefault="00B07B8D" w:rsidP="00A27E75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Podstawą fakturowania są raporty z wykonanych przewozów. Wzór raportu stanowi </w:t>
      </w:r>
      <w:r w:rsidR="00676180">
        <w:rPr>
          <w:rFonts w:ascii="Arial" w:hAnsi="Arial" w:cs="Arial"/>
          <w:sz w:val="22"/>
          <w:szCs w:val="22"/>
        </w:rPr>
        <w:br/>
      </w:r>
      <w:r w:rsidRPr="0096574A">
        <w:rPr>
          <w:rFonts w:ascii="Arial" w:hAnsi="Arial" w:cs="Arial"/>
          <w:sz w:val="22"/>
          <w:szCs w:val="22"/>
        </w:rPr>
        <w:t>załącznik RF.</w:t>
      </w:r>
    </w:p>
    <w:p w14:paraId="16BC5BBA" w14:textId="3C36AB09" w:rsidR="00B07B8D" w:rsidRPr="0096574A" w:rsidRDefault="00B07B8D" w:rsidP="00A27E75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Faktury płatne będą przelewem na konto Wykonawcy w terminie 7 dni od daty otrzymania prawidłowo wystawionej faktury.</w:t>
      </w:r>
    </w:p>
    <w:p w14:paraId="5317A5F1" w14:textId="479B4DB9" w:rsidR="00B07B8D" w:rsidRPr="0096574A" w:rsidRDefault="00B07B8D" w:rsidP="00A27E75">
      <w:pPr>
        <w:pStyle w:val="Akapitzlist"/>
        <w:numPr>
          <w:ilvl w:val="0"/>
          <w:numId w:val="2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Wykonawca oświadcza, że jest płatnikiem podatku VAT i posiada nr identyfikacji podatkowej  NIP ……………………</w:t>
      </w:r>
      <w:r w:rsidR="0096574A">
        <w:rPr>
          <w:rFonts w:ascii="Arial" w:hAnsi="Arial" w:cs="Arial"/>
          <w:sz w:val="22"/>
          <w:szCs w:val="22"/>
        </w:rPr>
        <w:t>…………..</w:t>
      </w:r>
    </w:p>
    <w:p w14:paraId="0B43922B" w14:textId="77777777" w:rsidR="0096574A" w:rsidRDefault="00B07B8D" w:rsidP="00A27E75">
      <w:pPr>
        <w:pStyle w:val="Bezodstpw"/>
        <w:numPr>
          <w:ilvl w:val="0"/>
          <w:numId w:val="2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Faktury będą wystawiane na: </w:t>
      </w:r>
    </w:p>
    <w:p w14:paraId="4D45F14E" w14:textId="792E9629" w:rsidR="00B07B8D" w:rsidRPr="00DA5EC9" w:rsidRDefault="00B07B8D" w:rsidP="0096574A">
      <w:pPr>
        <w:pStyle w:val="Bezodstpw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Nabywca Miasto Rybnik ul. Bolesława Chrobrego 2 44-200 Rybnik NIP: 642-001-07-58, Odbiorca: Zarząd Transportu Zbiorowego w Rybniku ul. Budowlanych 6 44-200 Rybnik.</w:t>
      </w:r>
    </w:p>
    <w:p w14:paraId="37A11061" w14:textId="333A056E" w:rsidR="00B07B8D" w:rsidRPr="00DA5EC9" w:rsidRDefault="00B07B8D" w:rsidP="0096574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§ </w:t>
      </w:r>
      <w:r w:rsidR="00040A9F">
        <w:rPr>
          <w:rFonts w:ascii="Arial" w:hAnsi="Arial" w:cs="Arial"/>
          <w:sz w:val="22"/>
          <w:szCs w:val="22"/>
        </w:rPr>
        <w:t>9</w:t>
      </w:r>
    </w:p>
    <w:p w14:paraId="0A2B6141" w14:textId="77777777" w:rsidR="00B07B8D" w:rsidRPr="00DA5EC9" w:rsidRDefault="00B07B8D" w:rsidP="0096574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Upoważnieni pracownicy Zamawiającego mają prawo w każdym czasie do wglądu w dokumentację przewozową Wykonawcy w zakresie będącym przedmiotem umowy.</w:t>
      </w:r>
    </w:p>
    <w:p w14:paraId="5DAC7B75" w14:textId="0718B546" w:rsidR="00B07B8D" w:rsidRPr="00DA5EC9" w:rsidRDefault="00B07B8D" w:rsidP="0060305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§ </w:t>
      </w:r>
      <w:r w:rsidR="00040A9F">
        <w:rPr>
          <w:rFonts w:ascii="Arial" w:hAnsi="Arial" w:cs="Arial"/>
          <w:sz w:val="22"/>
          <w:szCs w:val="22"/>
        </w:rPr>
        <w:t>10</w:t>
      </w:r>
    </w:p>
    <w:p w14:paraId="21B43A14" w14:textId="5D044BAD" w:rsidR="00B07B8D" w:rsidRPr="00603057" w:rsidRDefault="00B07B8D" w:rsidP="00A27E75">
      <w:pPr>
        <w:pStyle w:val="Akapitzlist"/>
        <w:numPr>
          <w:ilvl w:val="0"/>
          <w:numId w:val="23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>Wykonawca zapłaci Zamawiającemu karę umowną:</w:t>
      </w:r>
    </w:p>
    <w:p w14:paraId="2C473743" w14:textId="10BF2BCF" w:rsidR="00A27E75" w:rsidRPr="00A27E75" w:rsidRDefault="00A27E75" w:rsidP="00A27E75">
      <w:pPr>
        <w:pStyle w:val="Bezodstpw"/>
        <w:numPr>
          <w:ilvl w:val="0"/>
          <w:numId w:val="4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A27E75">
        <w:rPr>
          <w:rFonts w:ascii="Arial" w:hAnsi="Arial" w:cs="Arial"/>
          <w:sz w:val="22"/>
          <w:szCs w:val="22"/>
          <w:lang w:eastAsia="en-US"/>
        </w:rPr>
        <w:lastRenderedPageBreak/>
        <w:t>15-to krotność ceny wozokilometra za każdorazowy stwierdzony i udokumentowany: brak oznaczeń (tablice) lub oznaczenie nieuzgodnione z Zamawiającym, za uszkodzone elementy wyposażenia autobusu zagrażające bezpieczeństwu podróżnych, rażące zabrudzenia karoserii lub wnętrza autobusu, brak : oświetlenia, ogrzewania, klimatyzacji, niezatrzymanie się na planowanym przystanku, brak w określonym terminie raportu za dzień poprzedni lub dni wolne od pracy z realizacji zadnia, nieczynny więcej niż jeden czytnik kart, spożywanie przez kierowcę posiłków podczas jazdy lub palenie papierosów, brak u kierowcy określonego ubioru, brak informacji opisanej w § 2 ust. 14</w:t>
      </w:r>
    </w:p>
    <w:p w14:paraId="431FE22D" w14:textId="7D1A32E4" w:rsidR="00A27E75" w:rsidRPr="00A27E75" w:rsidRDefault="00A27E75" w:rsidP="00A27E75">
      <w:pPr>
        <w:pStyle w:val="Bezodstpw"/>
        <w:numPr>
          <w:ilvl w:val="0"/>
          <w:numId w:val="4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A27E75">
        <w:rPr>
          <w:rFonts w:ascii="Arial" w:hAnsi="Arial" w:cs="Arial"/>
          <w:sz w:val="22"/>
          <w:szCs w:val="22"/>
          <w:lang w:eastAsia="en-US"/>
        </w:rPr>
        <w:t xml:space="preserve">15-to krotność ceny wozokilometra za każdorazowe: nieuzasadnione opóźnienie od 3-5 min, za każdą minutę przyśpieszenia wyjazdu z przystanku, za każdorazową obsługę kursu autobusem </w:t>
      </w:r>
      <w:r w:rsidRPr="00A27E75">
        <w:rPr>
          <w:rFonts w:ascii="Arial" w:hAnsi="Arial" w:cs="Arial"/>
          <w:sz w:val="22"/>
          <w:szCs w:val="22"/>
          <w:lang w:eastAsia="en-US"/>
        </w:rPr>
        <w:br/>
        <w:t>o parametrach innych niż określony w § 2 ust 1 , 2.1 i 3.</w:t>
      </w:r>
    </w:p>
    <w:p w14:paraId="3934B436" w14:textId="2F78924D" w:rsidR="00A27E75" w:rsidRPr="00A27E75" w:rsidRDefault="00A27E75" w:rsidP="00A27E75">
      <w:pPr>
        <w:pStyle w:val="Bezodstpw"/>
        <w:numPr>
          <w:ilvl w:val="0"/>
          <w:numId w:val="4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A27E75">
        <w:rPr>
          <w:rFonts w:ascii="Arial" w:hAnsi="Arial" w:cs="Arial"/>
          <w:sz w:val="22"/>
          <w:szCs w:val="22"/>
          <w:lang w:eastAsia="en-US"/>
        </w:rPr>
        <w:t>15–to krotność ceny wozokilometra za każdy stwierdzony przypadek braku ubioru opisanego w § 3 ust. 12.1; kara będzie ograniczona do jednej na dobę dla tego samego kierowcy;</w:t>
      </w:r>
    </w:p>
    <w:p w14:paraId="35F2499E" w14:textId="7E98D3BF" w:rsidR="00A27E75" w:rsidRPr="00A27E75" w:rsidRDefault="00A27E75" w:rsidP="00A27E75">
      <w:pPr>
        <w:pStyle w:val="Bezodstpw"/>
        <w:numPr>
          <w:ilvl w:val="0"/>
          <w:numId w:val="4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A27E75">
        <w:rPr>
          <w:rFonts w:ascii="Arial" w:hAnsi="Arial" w:cs="Arial"/>
          <w:sz w:val="22"/>
          <w:szCs w:val="22"/>
          <w:lang w:eastAsia="en-US"/>
        </w:rPr>
        <w:t>100-tu krotność ceny wozokilometra za każdorazowy: brak wpisów w karcie lub odmowy jej okazania, zakończenie przewozu przed końcem kursów, sprzedaż biletów nieważnych lub pobranie opłaty bez wydania biletu, odmowę sprzedaży biletu, niewywiązanie z innych obowiązków wynikających z SWZ, kurs autobusem z reklamą zewnętrzną bez zgody Zamawiającego, niedostarczenie w określonym terminie zapisu z sytemu monitoringu wizyjnego, brak ustosunkowania się (odpowiedzi) na skargi i uwagi podróżnych dotyczące realizacji zadnia, za każdorazowe nieuzasadnione opóźnienie powyżej 5 minut, nie obsłużenie kursu</w:t>
      </w:r>
    </w:p>
    <w:p w14:paraId="2AFF0F9C" w14:textId="2E179858" w:rsidR="00A27E75" w:rsidRPr="00A27E75" w:rsidRDefault="00A27E75" w:rsidP="00A27E75">
      <w:pPr>
        <w:pStyle w:val="Bezodstpw"/>
        <w:numPr>
          <w:ilvl w:val="0"/>
          <w:numId w:val="4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A27E75">
        <w:rPr>
          <w:rFonts w:ascii="Arial" w:hAnsi="Arial" w:cs="Arial"/>
          <w:sz w:val="22"/>
          <w:szCs w:val="22"/>
          <w:lang w:eastAsia="en-US"/>
        </w:rPr>
        <w:t xml:space="preserve">150-cio krotność ceny wozokilometra za każdorazowe: utrudnianie kontroli (niewykonywanie poleceń osób uprawnionych), nierespektowanie poleceń służb kontrolerskich Zamawiającego, </w:t>
      </w:r>
    </w:p>
    <w:p w14:paraId="1606AC04" w14:textId="1EB91C32" w:rsidR="00A27E75" w:rsidRPr="00A27E75" w:rsidRDefault="00A27E75" w:rsidP="00A27E75">
      <w:pPr>
        <w:pStyle w:val="Bezodstpw"/>
        <w:numPr>
          <w:ilvl w:val="0"/>
          <w:numId w:val="4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A27E75">
        <w:rPr>
          <w:rFonts w:ascii="Arial" w:hAnsi="Arial" w:cs="Arial"/>
          <w:sz w:val="22"/>
          <w:szCs w:val="22"/>
          <w:lang w:eastAsia="en-US"/>
        </w:rPr>
        <w:t>250-cio krotność ceny wozokilometra: za każdą rozbieżność pomiędzy dokumentacją dotyczącą wykonanego przewozu a stanem faktycznym, stwierdzoną raportem organów kontrolnych Zamawiającego, za każdy dzień opóźnienia w realizacji zadania od daty określonej w § 2 pkt. 2.6 Umowy.</w:t>
      </w:r>
    </w:p>
    <w:p w14:paraId="1901CEDA" w14:textId="06E84836" w:rsidR="00A27E75" w:rsidRPr="00A27E75" w:rsidRDefault="00A27E75" w:rsidP="00A27E75">
      <w:pPr>
        <w:pStyle w:val="Bezodstpw"/>
        <w:numPr>
          <w:ilvl w:val="0"/>
          <w:numId w:val="4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A27E75">
        <w:rPr>
          <w:rFonts w:ascii="Arial" w:hAnsi="Arial" w:cs="Arial"/>
          <w:sz w:val="22"/>
          <w:szCs w:val="22"/>
          <w:lang w:eastAsia="en-US"/>
        </w:rPr>
        <w:t>10-cio krotność średniego dziennego wynagrodzenia za odstąpienie od umowy. Do naliczenia kary zostanie przyjęte średnie dzienne wynagrodzenie za obsługę linii w miesiącu poprzedzającym odstąpienie od umowy.</w:t>
      </w:r>
    </w:p>
    <w:p w14:paraId="14689267" w14:textId="06489A53" w:rsidR="00B07B8D" w:rsidRPr="00A27E75" w:rsidRDefault="00A27E75" w:rsidP="00A27E75">
      <w:pPr>
        <w:pStyle w:val="Bezodstpw"/>
        <w:numPr>
          <w:ilvl w:val="0"/>
          <w:numId w:val="4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A27E75">
        <w:rPr>
          <w:rFonts w:ascii="Arial" w:hAnsi="Arial" w:cs="Arial"/>
          <w:sz w:val="22"/>
          <w:szCs w:val="22"/>
          <w:lang w:eastAsia="en-US"/>
        </w:rPr>
        <w:t xml:space="preserve">1-dno krotność ceny wozokilometra x średnią ilość podróżnych (jednak nie mniej niż 15)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A27E75">
        <w:rPr>
          <w:rFonts w:ascii="Arial" w:hAnsi="Arial" w:cs="Arial"/>
          <w:sz w:val="22"/>
          <w:szCs w:val="22"/>
          <w:lang w:eastAsia="en-US"/>
        </w:rPr>
        <w:t xml:space="preserve">z trzech ostatnich kursów realizowanych w tych samych dniach i o tej samej godzinie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A27E75">
        <w:rPr>
          <w:rFonts w:ascii="Arial" w:hAnsi="Arial" w:cs="Arial"/>
          <w:sz w:val="22"/>
          <w:szCs w:val="22"/>
          <w:lang w:eastAsia="en-US"/>
        </w:rPr>
        <w:t>w przypadku gdy kurs jest realizowany: z niewłączonym systemem poboru opłat, nieprawidłowym poborem opłat przez system (niezgodny z taryfą), nieprawidłową obsługą urządzeń systemu poboru opłat przez pracowników Wykonawcy,</w:t>
      </w:r>
    </w:p>
    <w:p w14:paraId="0AC52867" w14:textId="5F7D0045" w:rsidR="00B07B8D" w:rsidRPr="00603057" w:rsidRDefault="00B07B8D" w:rsidP="00A27E75">
      <w:pPr>
        <w:pStyle w:val="Akapitzlist"/>
        <w:numPr>
          <w:ilvl w:val="0"/>
          <w:numId w:val="2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 xml:space="preserve">Maksymalna wysokość kar umownych wynikających z niniejszej umowy nie może przekraczać 40% wartości wynagrodzenia brutto. </w:t>
      </w:r>
    </w:p>
    <w:p w14:paraId="7C240C3B" w14:textId="3CCC1996" w:rsidR="00B07B8D" w:rsidRPr="00DA5EC9" w:rsidRDefault="00B07B8D" w:rsidP="00603057">
      <w:pPr>
        <w:tabs>
          <w:tab w:val="num" w:pos="360"/>
          <w:tab w:val="left" w:pos="420"/>
        </w:tabs>
        <w:spacing w:before="240" w:line="276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</w:t>
      </w:r>
      <w:r w:rsidR="00040A9F">
        <w:rPr>
          <w:rFonts w:ascii="Arial" w:hAnsi="Arial" w:cs="Arial"/>
          <w:sz w:val="22"/>
          <w:szCs w:val="22"/>
        </w:rPr>
        <w:t>1</w:t>
      </w:r>
    </w:p>
    <w:p w14:paraId="538D029F" w14:textId="6107AA22" w:rsidR="00B07B8D" w:rsidRPr="00857F50" w:rsidRDefault="00B07B8D" w:rsidP="00603057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57F50">
        <w:rPr>
          <w:rFonts w:ascii="Arial" w:hAnsi="Arial" w:cs="Arial"/>
          <w:sz w:val="22"/>
          <w:szCs w:val="22"/>
        </w:rPr>
        <w:t xml:space="preserve">Wykonawca zobowiązuje się, że pracownicy świadczący czynności opisane w ust. 2 będą </w:t>
      </w:r>
      <w:r w:rsidRPr="00857F50">
        <w:rPr>
          <w:rFonts w:ascii="Arial" w:hAnsi="Arial" w:cs="Arial"/>
          <w:sz w:val="22"/>
          <w:szCs w:val="22"/>
        </w:rPr>
        <w:br/>
        <w:t>w okresie realizacji umowy zatrudnieni na podstawie umowy o pracę w rozumieniu przepisów ustawy</w:t>
      </w:r>
      <w:r w:rsidR="00857F50">
        <w:rPr>
          <w:rFonts w:ascii="Arial" w:hAnsi="Arial" w:cs="Arial"/>
          <w:sz w:val="22"/>
          <w:szCs w:val="22"/>
        </w:rPr>
        <w:t xml:space="preserve"> </w:t>
      </w:r>
      <w:r w:rsidRPr="00857F50">
        <w:rPr>
          <w:rFonts w:ascii="Arial" w:hAnsi="Arial" w:cs="Arial"/>
          <w:sz w:val="22"/>
          <w:szCs w:val="22"/>
        </w:rPr>
        <w:t>z dnia 26 czerwca 1974 r. - Kodeks pracy.</w:t>
      </w:r>
    </w:p>
    <w:p w14:paraId="63AA7157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Czynności, które muszą być wykonywane przez pracowników Wykonawcy lub Podwykonawcy zatrudnionych na umowę o pracę:</w:t>
      </w:r>
    </w:p>
    <w:p w14:paraId="32C45C93" w14:textId="6A2E5EF3" w:rsidR="00B07B8D" w:rsidRPr="00857F50" w:rsidRDefault="00B07B8D" w:rsidP="00603057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857F50">
        <w:rPr>
          <w:rFonts w:ascii="Arial" w:hAnsi="Arial" w:cs="Arial"/>
          <w:sz w:val="22"/>
          <w:szCs w:val="22"/>
        </w:rPr>
        <w:t>kierowanie autobusem w ramach obsługi przewozów pasażerskich w transporcie zbiorowym</w:t>
      </w:r>
      <w:r w:rsidR="00857F50">
        <w:rPr>
          <w:rFonts w:ascii="Arial" w:hAnsi="Arial" w:cs="Arial"/>
          <w:sz w:val="22"/>
          <w:szCs w:val="22"/>
        </w:rPr>
        <w:t xml:space="preserve"> </w:t>
      </w:r>
      <w:r w:rsidRPr="00857F50">
        <w:rPr>
          <w:rFonts w:ascii="Arial" w:hAnsi="Arial" w:cs="Arial"/>
          <w:sz w:val="22"/>
          <w:szCs w:val="22"/>
        </w:rPr>
        <w:t>do placówek szkolno- oświatowych oraz innych dowozach organizowanych przez Zarząd Transportu Zbiorowego w Rybniku,</w:t>
      </w:r>
    </w:p>
    <w:p w14:paraId="1C0F3765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</w:t>
      </w:r>
      <w:r w:rsidRPr="00DA5EC9">
        <w:rPr>
          <w:rFonts w:ascii="Arial" w:hAnsi="Arial" w:cs="Arial"/>
          <w:sz w:val="22"/>
          <w:szCs w:val="22"/>
        </w:rPr>
        <w:lastRenderedPageBreak/>
        <w:t xml:space="preserve">wymogu zatrudnienia na podstawie umowy o pracę osób wykonujących wskazane w ust. 2 czynności. Zamawiający uprawniony jest w szczególności do: </w:t>
      </w:r>
    </w:p>
    <w:p w14:paraId="0ECCF06A" w14:textId="77777777" w:rsidR="00B07B8D" w:rsidRPr="00DA5EC9" w:rsidRDefault="00B07B8D" w:rsidP="00603057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żądania oświadczeń i dokumentów w zakresie potwierdzenia spełniania ww. wymogów </w:t>
      </w:r>
      <w:r w:rsidRPr="00DA5EC9">
        <w:rPr>
          <w:rFonts w:ascii="Arial" w:hAnsi="Arial" w:cs="Arial"/>
          <w:sz w:val="22"/>
          <w:szCs w:val="22"/>
        </w:rPr>
        <w:br/>
        <w:t>i dokonywania ich oceny,</w:t>
      </w:r>
    </w:p>
    <w:p w14:paraId="672FDA5D" w14:textId="77777777" w:rsidR="00B07B8D" w:rsidRPr="00DA5EC9" w:rsidRDefault="00B07B8D" w:rsidP="00603057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żądania wyjaśnień w przypadku wątpliwości w zakresie potwierdzenia spełniania ww. wymogów,</w:t>
      </w:r>
    </w:p>
    <w:p w14:paraId="31D9030B" w14:textId="77777777" w:rsidR="00B07B8D" w:rsidRPr="00DA5EC9" w:rsidRDefault="00B07B8D" w:rsidP="00603057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przeprowadzania kontroli na miejscu wykonywania świadczenia.</w:t>
      </w:r>
    </w:p>
    <w:p w14:paraId="6D568DFE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2C9230AD" w14:textId="4E1D2812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oświadczenie Wykonawcy lub Podwykonawcy o zatrudnieniu na podstawie umowy </w:t>
      </w:r>
      <w:r w:rsidRPr="00DA5EC9">
        <w:rPr>
          <w:rFonts w:ascii="Arial" w:hAnsi="Arial" w:cs="Arial"/>
          <w:sz w:val="22"/>
          <w:szCs w:val="22"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 w:rsidR="00603057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i wymiaru etatu oraz podpis osoby uprawnionej do złożenia oświadczenia w imieniu Wykonawcy lub Podwykonawcy;</w:t>
      </w:r>
    </w:p>
    <w:p w14:paraId="7F6229CC" w14:textId="77777777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</w:t>
      </w:r>
    </w:p>
    <w:p w14:paraId="73EA65DA" w14:textId="5E704D47" w:rsidR="00B07B8D" w:rsidRPr="00DA5EC9" w:rsidRDefault="00B07B8D" w:rsidP="00603057">
      <w:pPr>
        <w:pStyle w:val="Akapitzlist"/>
        <w:tabs>
          <w:tab w:val="left" w:pos="1134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z przepisami ustawy z dnia 29 sierpnia 1997 r. o ochronie danych osobowych </w:t>
      </w:r>
      <w:r w:rsidR="00603057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 xml:space="preserve">(tj. w szczególności bez adresów, nr PESEL pracowników). Imię i nazwisko pracownika nie </w:t>
      </w:r>
      <w:r w:rsidR="00C3346D" w:rsidRPr="00DA5EC9">
        <w:rPr>
          <w:rFonts w:ascii="Arial" w:hAnsi="Arial" w:cs="Arial"/>
          <w:sz w:val="22"/>
          <w:szCs w:val="22"/>
        </w:rPr>
        <w:t>podlegają</w:t>
      </w:r>
      <w:r w:rsidRPr="00DA5EC9">
        <w:rPr>
          <w:rFonts w:ascii="Arial" w:hAnsi="Arial" w:cs="Arial"/>
          <w:sz w:val="22"/>
          <w:szCs w:val="22"/>
        </w:rPr>
        <w:t xml:space="preserve"> anonimizacji. Informacje takie jak: data zawarcia umowy, rodzaj umowy </w:t>
      </w:r>
      <w:r w:rsidR="00603057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o pracę i wymiar etatu powinny być możliwe do zidentyfikowania;</w:t>
      </w:r>
    </w:p>
    <w:p w14:paraId="02524805" w14:textId="77777777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29A1A9FB" w14:textId="77777777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</w:t>
      </w:r>
    </w:p>
    <w:p w14:paraId="3A02C493" w14:textId="5DAFD421" w:rsidR="00B07B8D" w:rsidRPr="00DA5EC9" w:rsidRDefault="00B07B8D" w:rsidP="00603057">
      <w:pPr>
        <w:tabs>
          <w:tab w:val="left" w:pos="1134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z przepisami ustawy z dnia 29 sierpnia 1997 r. o ochronie danych osobowych. Imię i nazwisko pracownika nie </w:t>
      </w:r>
      <w:r w:rsidR="00C3346D" w:rsidRPr="00DA5EC9">
        <w:rPr>
          <w:rFonts w:ascii="Arial" w:hAnsi="Arial" w:cs="Arial"/>
          <w:sz w:val="22"/>
          <w:szCs w:val="22"/>
        </w:rPr>
        <w:t>podlegają</w:t>
      </w:r>
      <w:r w:rsidRPr="00DA5EC9">
        <w:rPr>
          <w:rFonts w:ascii="Arial" w:hAnsi="Arial" w:cs="Arial"/>
          <w:sz w:val="22"/>
          <w:szCs w:val="22"/>
        </w:rPr>
        <w:t xml:space="preserve"> anonimizacji,</w:t>
      </w:r>
    </w:p>
    <w:p w14:paraId="173C0356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2 czynności.</w:t>
      </w:r>
    </w:p>
    <w:p w14:paraId="5A557F49" w14:textId="2A374807" w:rsidR="008A1253" w:rsidRPr="00040A9F" w:rsidRDefault="00B07B8D" w:rsidP="008A1253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0CD3581" w14:textId="56063958" w:rsidR="00B07B8D" w:rsidRPr="00DA5EC9" w:rsidRDefault="00B07B8D" w:rsidP="00ED221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</w:t>
      </w:r>
      <w:r w:rsidR="008A1253">
        <w:rPr>
          <w:rFonts w:ascii="Arial" w:hAnsi="Arial" w:cs="Arial"/>
          <w:sz w:val="22"/>
          <w:szCs w:val="22"/>
        </w:rPr>
        <w:t>2</w:t>
      </w:r>
    </w:p>
    <w:p w14:paraId="5162B6CA" w14:textId="5281B3FE" w:rsidR="00B07B8D" w:rsidRPr="00ED2217" w:rsidRDefault="00B07B8D" w:rsidP="00A27E75">
      <w:pPr>
        <w:pStyle w:val="Akapitzlist"/>
        <w:numPr>
          <w:ilvl w:val="0"/>
          <w:numId w:val="24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 xml:space="preserve">Zakazuje się istotnych zmian postanowień zawartej umowy w stosunku do treści oferty, na podstawie której dokonano wyboru wykonawcy, chyba że zamawiający przewidział możliwość </w:t>
      </w:r>
      <w:r w:rsidRPr="00ED2217">
        <w:rPr>
          <w:rFonts w:ascii="Arial" w:hAnsi="Arial" w:cs="Arial"/>
          <w:sz w:val="22"/>
          <w:szCs w:val="22"/>
        </w:rPr>
        <w:lastRenderedPageBreak/>
        <w:t>dokonania takiej zmiany</w:t>
      </w:r>
      <w:r w:rsidR="00F754A1" w:rsidRPr="00ED2217">
        <w:rPr>
          <w:rFonts w:ascii="Arial" w:hAnsi="Arial" w:cs="Arial"/>
          <w:sz w:val="22"/>
          <w:szCs w:val="22"/>
        </w:rPr>
        <w:t xml:space="preserve"> </w:t>
      </w:r>
      <w:r w:rsidRPr="00ED2217">
        <w:rPr>
          <w:rFonts w:ascii="Arial" w:hAnsi="Arial" w:cs="Arial"/>
          <w:sz w:val="22"/>
          <w:szCs w:val="22"/>
        </w:rPr>
        <w:t>w ogłoszeniu o zamówieniu lub w specyfikacji  warunków zamówienia oraz określił warunki takiej zmiany.</w:t>
      </w:r>
    </w:p>
    <w:p w14:paraId="530B4B9B" w14:textId="5C176833" w:rsidR="00B07B8D" w:rsidRPr="00ED2217" w:rsidRDefault="00B07B8D" w:rsidP="00A27E75">
      <w:pPr>
        <w:pStyle w:val="Akapitzlist"/>
        <w:numPr>
          <w:ilvl w:val="0"/>
          <w:numId w:val="24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Zmiana umowy dokonana z naruszeniem ust. 1 podlega unieważnieniu.</w:t>
      </w:r>
    </w:p>
    <w:p w14:paraId="73606C8C" w14:textId="7FDD2051" w:rsidR="00B07B8D" w:rsidRPr="00ED2217" w:rsidRDefault="00B07B8D" w:rsidP="00A27E75">
      <w:pPr>
        <w:pStyle w:val="Akapitzlist"/>
        <w:numPr>
          <w:ilvl w:val="0"/>
          <w:numId w:val="24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Wierzytelność wynikająca z niniejszej umowy nie może być przedmiotem cesji na rzecz osób trzecich bez zgody Zamawiającego.</w:t>
      </w:r>
    </w:p>
    <w:p w14:paraId="58711CB8" w14:textId="7D811F41" w:rsidR="00B07B8D" w:rsidRPr="00DA5EC9" w:rsidRDefault="00B07B8D" w:rsidP="00ED221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</w:t>
      </w:r>
      <w:r w:rsidR="008A1253">
        <w:rPr>
          <w:rFonts w:ascii="Arial" w:hAnsi="Arial" w:cs="Arial"/>
          <w:sz w:val="22"/>
          <w:szCs w:val="22"/>
        </w:rPr>
        <w:t>3</w:t>
      </w:r>
    </w:p>
    <w:p w14:paraId="507016B3" w14:textId="487D5501" w:rsidR="00B07B8D" w:rsidRPr="00ED2217" w:rsidRDefault="00B07B8D" w:rsidP="00A27E75">
      <w:pPr>
        <w:pStyle w:val="Akapitzlist"/>
        <w:numPr>
          <w:ilvl w:val="0"/>
          <w:numId w:val="25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 xml:space="preserve">Zamawiający zastrzega sobie prawo do natychmiastowego </w:t>
      </w:r>
      <w:r w:rsidR="00464CAA" w:rsidRPr="00ED2217">
        <w:rPr>
          <w:rFonts w:ascii="Arial" w:hAnsi="Arial" w:cs="Arial"/>
          <w:sz w:val="22"/>
          <w:szCs w:val="22"/>
        </w:rPr>
        <w:t>odstąpienia od</w:t>
      </w:r>
      <w:r w:rsidRPr="00ED2217">
        <w:rPr>
          <w:rFonts w:ascii="Arial" w:hAnsi="Arial" w:cs="Arial"/>
          <w:sz w:val="22"/>
          <w:szCs w:val="22"/>
        </w:rPr>
        <w:t xml:space="preserve"> umowy w przypadku:</w:t>
      </w:r>
    </w:p>
    <w:p w14:paraId="7723C0AB" w14:textId="22707D72" w:rsidR="00B07B8D" w:rsidRPr="00ED2217" w:rsidRDefault="00B07B8D" w:rsidP="00A27E7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wystąpienia w ciągu dwóch kolejnych dni więcej niż 15% niezrealizowanych wozokilometrów pracy dziennej, z winy Wykonawcy,</w:t>
      </w:r>
    </w:p>
    <w:p w14:paraId="31A352B0" w14:textId="58246BC3" w:rsidR="00B07B8D" w:rsidRPr="00ED2217" w:rsidRDefault="00B07B8D" w:rsidP="00A27E7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niższego niż 95% stopnia realizacji przewozów w skali jednego miesiąca z winy Wykonawcy,</w:t>
      </w:r>
    </w:p>
    <w:p w14:paraId="61A7F96F" w14:textId="539E7184" w:rsidR="00B07B8D" w:rsidRPr="00ED2217" w:rsidRDefault="00B07B8D" w:rsidP="00A27E7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 xml:space="preserve">przekroczenia w danym miesiącu 15% wykonanych wozokilometrów autobusem niezaakceptowanym przez Zamawiającego w </w:t>
      </w:r>
      <w:r w:rsidR="00C3346D" w:rsidRPr="00ED2217">
        <w:rPr>
          <w:rFonts w:ascii="Arial" w:hAnsi="Arial" w:cs="Arial"/>
          <w:sz w:val="22"/>
          <w:szCs w:val="22"/>
        </w:rPr>
        <w:t>formie,</w:t>
      </w:r>
      <w:r w:rsidRPr="00ED2217">
        <w:rPr>
          <w:rFonts w:ascii="Arial" w:hAnsi="Arial" w:cs="Arial"/>
          <w:sz w:val="22"/>
          <w:szCs w:val="22"/>
        </w:rPr>
        <w:t xml:space="preserve"> o której mowa w ustęp 3.</w:t>
      </w:r>
    </w:p>
    <w:p w14:paraId="500D5A35" w14:textId="777DA6B0" w:rsidR="00B07B8D" w:rsidRPr="00ED2217" w:rsidRDefault="00B07B8D" w:rsidP="00A27E75">
      <w:pPr>
        <w:pStyle w:val="Akapitzlist"/>
        <w:numPr>
          <w:ilvl w:val="0"/>
          <w:numId w:val="25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Każda ze stron może rozwiązać umowę w trybie natychmiastowym, w przypadku rażącego naruszenia postanowień umowy.</w:t>
      </w:r>
    </w:p>
    <w:p w14:paraId="65B05C3D" w14:textId="4E3D6C3A" w:rsidR="00B07B8D" w:rsidRPr="00DA5EC9" w:rsidRDefault="00B07B8D" w:rsidP="0069791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</w:t>
      </w:r>
      <w:r w:rsidR="008A1253">
        <w:rPr>
          <w:rFonts w:ascii="Arial" w:hAnsi="Arial" w:cs="Arial"/>
          <w:sz w:val="22"/>
          <w:szCs w:val="22"/>
        </w:rPr>
        <w:t>4</w:t>
      </w:r>
    </w:p>
    <w:p w14:paraId="0C1C5CE3" w14:textId="7F4F4BFE" w:rsidR="009B34B9" w:rsidRDefault="00B07B8D" w:rsidP="008A125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Sprawy sporne mogące wyniknąć na tle realizacji niniejszej umowy, rozstrzygane będą przez sąd właściwy</w:t>
      </w:r>
      <w:r w:rsidR="00697913">
        <w:rPr>
          <w:rFonts w:ascii="Arial" w:hAnsi="Arial" w:cs="Arial"/>
          <w:sz w:val="22"/>
          <w:szCs w:val="22"/>
        </w:rPr>
        <w:t xml:space="preserve"> </w:t>
      </w:r>
      <w:r w:rsidRPr="00DA5EC9">
        <w:rPr>
          <w:rFonts w:ascii="Arial" w:hAnsi="Arial" w:cs="Arial"/>
          <w:sz w:val="22"/>
          <w:szCs w:val="22"/>
        </w:rPr>
        <w:t xml:space="preserve">ze względu na siedzibę Zamawiającego. </w:t>
      </w:r>
    </w:p>
    <w:p w14:paraId="18B71B3E" w14:textId="07E31385" w:rsidR="00B07B8D" w:rsidRPr="00DA5EC9" w:rsidRDefault="00B07B8D" w:rsidP="0069791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</w:t>
      </w:r>
      <w:r w:rsidR="008A1253">
        <w:rPr>
          <w:rFonts w:ascii="Arial" w:hAnsi="Arial" w:cs="Arial"/>
          <w:sz w:val="22"/>
          <w:szCs w:val="22"/>
        </w:rPr>
        <w:t>5</w:t>
      </w:r>
    </w:p>
    <w:p w14:paraId="732ED6A0" w14:textId="77777777" w:rsidR="00B07B8D" w:rsidRPr="00DA5EC9" w:rsidRDefault="00B07B8D" w:rsidP="0069791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sprawach nieuregulowanych niniejszą umową stosuje się przepisy Prawa Przewozowego, Kodeksu Cywilnego oraz Ustawy Prawo Zamówień Publicznych.</w:t>
      </w:r>
    </w:p>
    <w:p w14:paraId="1E99CC08" w14:textId="503CD0ED" w:rsidR="00B07B8D" w:rsidRPr="00DA5EC9" w:rsidRDefault="00B07B8D" w:rsidP="0069791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</w:t>
      </w:r>
      <w:r w:rsidR="008A1253">
        <w:rPr>
          <w:rFonts w:ascii="Arial" w:hAnsi="Arial" w:cs="Arial"/>
          <w:sz w:val="22"/>
          <w:szCs w:val="22"/>
        </w:rPr>
        <w:t>6</w:t>
      </w:r>
    </w:p>
    <w:p w14:paraId="33436530" w14:textId="3BF2F29F" w:rsidR="00B07B8D" w:rsidRPr="00DA5EC9" w:rsidRDefault="00B07B8D" w:rsidP="0069791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Umowę sporządzono w dwóch jednobrzmiących egzemplarzach, po jednym dla każdej z umawiających</w:t>
      </w:r>
      <w:r w:rsidR="00697913">
        <w:rPr>
          <w:rFonts w:ascii="Arial" w:hAnsi="Arial" w:cs="Arial"/>
          <w:sz w:val="22"/>
          <w:szCs w:val="22"/>
        </w:rPr>
        <w:t xml:space="preserve"> </w:t>
      </w:r>
      <w:r w:rsidRPr="00DA5EC9">
        <w:rPr>
          <w:rFonts w:ascii="Arial" w:hAnsi="Arial" w:cs="Arial"/>
          <w:sz w:val="22"/>
          <w:szCs w:val="22"/>
        </w:rPr>
        <w:t>się stron.</w:t>
      </w:r>
    </w:p>
    <w:p w14:paraId="3B8DB17D" w14:textId="77777777" w:rsidR="00B07B8D" w:rsidRPr="00DA5EC9" w:rsidRDefault="00B07B8D" w:rsidP="00B07B8D">
      <w:pPr>
        <w:rPr>
          <w:rFonts w:ascii="Arial" w:hAnsi="Arial" w:cs="Arial"/>
          <w:sz w:val="22"/>
          <w:szCs w:val="22"/>
        </w:rPr>
      </w:pPr>
    </w:p>
    <w:p w14:paraId="62A143C9" w14:textId="7D4AB537" w:rsidR="00B07B8D" w:rsidRDefault="00B07B8D" w:rsidP="00B07B8D">
      <w:pPr>
        <w:rPr>
          <w:rFonts w:ascii="Arial" w:hAnsi="Arial" w:cs="Arial"/>
          <w:sz w:val="22"/>
          <w:szCs w:val="22"/>
        </w:rPr>
      </w:pPr>
    </w:p>
    <w:p w14:paraId="3616EF39" w14:textId="77777777" w:rsidR="00676180" w:rsidRPr="00DA5EC9" w:rsidRDefault="00676180" w:rsidP="00B07B8D">
      <w:pPr>
        <w:rPr>
          <w:rFonts w:ascii="Arial" w:hAnsi="Arial" w:cs="Arial"/>
          <w:sz w:val="22"/>
          <w:szCs w:val="22"/>
        </w:rPr>
      </w:pPr>
    </w:p>
    <w:p w14:paraId="5FB27087" w14:textId="77777777" w:rsidR="00B07B8D" w:rsidRPr="00DA5EC9" w:rsidRDefault="00B07B8D" w:rsidP="00B07B8D">
      <w:pPr>
        <w:rPr>
          <w:rFonts w:ascii="Arial" w:hAnsi="Arial" w:cs="Arial"/>
          <w:sz w:val="22"/>
          <w:szCs w:val="22"/>
        </w:rPr>
      </w:pPr>
    </w:p>
    <w:p w14:paraId="5B93C435" w14:textId="77777777" w:rsidR="00B07B8D" w:rsidRPr="00DA5EC9" w:rsidRDefault="00B07B8D" w:rsidP="00F16A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Załącznikami do umowy są:</w:t>
      </w:r>
    </w:p>
    <w:p w14:paraId="4EDB04F0" w14:textId="27E43F10" w:rsidR="00B07B8D" w:rsidRPr="00AC12D2" w:rsidRDefault="00B07B8D" w:rsidP="00A27E75">
      <w:pPr>
        <w:pStyle w:val="Akapitzlist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C12D2">
        <w:rPr>
          <w:rFonts w:ascii="Arial" w:hAnsi="Arial" w:cs="Arial"/>
          <w:sz w:val="22"/>
          <w:szCs w:val="22"/>
        </w:rPr>
        <w:t>Specyfikacja  warunków zamówienia.</w:t>
      </w:r>
    </w:p>
    <w:p w14:paraId="4359434E" w14:textId="07C81D98" w:rsidR="00B07B8D" w:rsidRPr="00AC12D2" w:rsidRDefault="00B07B8D" w:rsidP="00A27E75">
      <w:pPr>
        <w:pStyle w:val="Akapitzlist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C12D2">
        <w:rPr>
          <w:rFonts w:ascii="Arial" w:hAnsi="Arial" w:cs="Arial"/>
          <w:sz w:val="22"/>
          <w:szCs w:val="22"/>
        </w:rPr>
        <w:t>Oferta.</w:t>
      </w:r>
    </w:p>
    <w:p w14:paraId="2FE397A7" w14:textId="77777777" w:rsidR="00A27E75" w:rsidRDefault="00A27E75" w:rsidP="00A27E75">
      <w:pPr>
        <w:pStyle w:val="Akapitzlist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„T” - Potwierdzenie wymogów Specyfikacji  Warunków Zamówienia w postępowaniu prowadzonym trybie podstawowym.</w:t>
      </w:r>
    </w:p>
    <w:p w14:paraId="493DA64D" w14:textId="77777777" w:rsidR="00A27E75" w:rsidRDefault="00A27E75" w:rsidP="00A27E75">
      <w:pPr>
        <w:pStyle w:val="Bezodstpw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Załącznik „P” – Umowa dwustronnego powierzenia przetwarzania danych osobowych.</w:t>
      </w:r>
    </w:p>
    <w:p w14:paraId="5D21C07F" w14:textId="77777777" w:rsidR="00A27E75" w:rsidRDefault="00A27E75" w:rsidP="00A27E75">
      <w:pPr>
        <w:pStyle w:val="Bezodstpw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Załącznik „R1” – Rozkład jazdy.</w:t>
      </w:r>
    </w:p>
    <w:p w14:paraId="72E2B0E2" w14:textId="77777777" w:rsidR="00A27E75" w:rsidRDefault="00A27E75" w:rsidP="00A27E75">
      <w:pPr>
        <w:pStyle w:val="Bezodstpw"/>
        <w:numPr>
          <w:ilvl w:val="0"/>
          <w:numId w:val="2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Załącznik „RF” - Zestawienie wykonanych wozokilometrów</w:t>
      </w:r>
    </w:p>
    <w:p w14:paraId="052EF955" w14:textId="7B8FD129" w:rsidR="00683196" w:rsidRDefault="00683196" w:rsidP="00F16A4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757FA1E" w14:textId="65234436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14FCBA5D" w14:textId="3E864718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40623E3C" w14:textId="13FA4776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03942E2C" w14:textId="66BBF937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5454ABC4" w14:textId="4F4E508C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676180" w:rsidRPr="003377A6" w14:paraId="2D7E5684" w14:textId="77777777" w:rsidTr="00CD4CC4">
        <w:trPr>
          <w:trHeight w:val="737"/>
        </w:trPr>
        <w:tc>
          <w:tcPr>
            <w:tcW w:w="4389" w:type="dxa"/>
            <w:vAlign w:val="bottom"/>
          </w:tcPr>
          <w:p w14:paraId="5B331F1C" w14:textId="562841F0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533D565A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326AB16" w14:textId="61768AA6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676180" w:rsidRPr="003377A6" w14:paraId="2ECF0EF4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62C9D29A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73A1572D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0F9A5582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676180" w:rsidRPr="003377A6" w14:paraId="14E922F7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587D7F5B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618BA24B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44DE0817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1701093C" w14:textId="731C3DEC" w:rsidR="00A27E75" w:rsidRDefault="00A27E75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br w:type="page"/>
      </w:r>
    </w:p>
    <w:p w14:paraId="1D807FF9" w14:textId="77777777" w:rsidR="008A1253" w:rsidRDefault="008A1253">
      <w:pPr>
        <w:rPr>
          <w:rFonts w:ascii="Arial" w:hAnsi="Arial" w:cs="Arial"/>
          <w:sz w:val="22"/>
          <w:szCs w:val="22"/>
          <w:lang w:eastAsia="en-US"/>
        </w:rPr>
      </w:pPr>
    </w:p>
    <w:p w14:paraId="47ED2553" w14:textId="50FD3C35" w:rsidR="00683196" w:rsidRPr="00DA5EC9" w:rsidRDefault="00683196" w:rsidP="00C6581B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Hlk36710146"/>
      <w:r w:rsidRPr="00DA5EC9">
        <w:rPr>
          <w:rFonts w:ascii="Arial" w:hAnsi="Arial" w:cs="Arial"/>
          <w:b/>
          <w:sz w:val="22"/>
          <w:szCs w:val="22"/>
        </w:rPr>
        <w:t>Załącznik T/……. do umowy.</w:t>
      </w:r>
    </w:p>
    <w:p w14:paraId="6FBDAF13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517688F6" w14:textId="77777777" w:rsidR="00A27E75" w:rsidRPr="00DA5EC9" w:rsidRDefault="00683196" w:rsidP="00A27E75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potwierdzenie wymogów Specyfikacji Warunków Zamówienia </w:t>
      </w:r>
      <w:r w:rsidR="00A27E75">
        <w:rPr>
          <w:rFonts w:ascii="Arial" w:hAnsi="Arial" w:cs="Arial"/>
          <w:sz w:val="22"/>
          <w:szCs w:val="22"/>
        </w:rPr>
        <w:t>w postępowaniu prowadzonym</w:t>
      </w:r>
      <w:r w:rsidR="00A27E75">
        <w:rPr>
          <w:rFonts w:ascii="Arial" w:hAnsi="Arial" w:cs="Arial"/>
          <w:sz w:val="22"/>
          <w:szCs w:val="22"/>
        </w:rPr>
        <w:br/>
        <w:t xml:space="preserve">w trybie podstawowym </w:t>
      </w:r>
      <w:r w:rsidR="00A27E75" w:rsidRPr="00DA5EC9">
        <w:rPr>
          <w:rFonts w:ascii="Arial" w:hAnsi="Arial" w:cs="Arial"/>
          <w:sz w:val="22"/>
          <w:szCs w:val="22"/>
        </w:rPr>
        <w:t>ZTZ PN 0</w:t>
      </w:r>
      <w:r w:rsidR="00A27E75">
        <w:rPr>
          <w:rFonts w:ascii="Arial" w:hAnsi="Arial" w:cs="Arial"/>
          <w:sz w:val="22"/>
          <w:szCs w:val="22"/>
        </w:rPr>
        <w:t>7</w:t>
      </w:r>
      <w:r w:rsidR="00A27E75" w:rsidRPr="00DA5EC9">
        <w:rPr>
          <w:rFonts w:ascii="Arial" w:hAnsi="Arial" w:cs="Arial"/>
          <w:sz w:val="22"/>
          <w:szCs w:val="22"/>
        </w:rPr>
        <w:t>/2021</w:t>
      </w:r>
    </w:p>
    <w:p w14:paraId="39EF6231" w14:textId="4B7134B6" w:rsidR="00683196" w:rsidRDefault="00683196" w:rsidP="00A27E75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Zadanie 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</w:t>
      </w:r>
    </w:p>
    <w:p w14:paraId="3AEF5B03" w14:textId="6AC7CA33" w:rsidR="00C6581B" w:rsidRPr="00DA5EC9" w:rsidRDefault="00C6581B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2F96D049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47C15C3B" w14:textId="0327D146" w:rsidR="00683196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Nazwa Wykonawcy</w:t>
      </w:r>
      <w:r w:rsidR="00C6581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…………………………………………………………………………………………...</w:t>
      </w:r>
    </w:p>
    <w:p w14:paraId="29941896" w14:textId="31800824" w:rsidR="00676180" w:rsidRPr="00DA5EC9" w:rsidRDefault="00676180" w:rsidP="00676180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5FFC29DC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67DEC25F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1.Autbus </w:t>
      </w:r>
      <w:r w:rsidRPr="00C6581B">
        <w:rPr>
          <w:rFonts w:ascii="Arial" w:hAnsi="Arial" w:cs="Arial"/>
          <w:i/>
          <w:iCs/>
          <w:sz w:val="22"/>
          <w:szCs w:val="22"/>
        </w:rPr>
        <w:t>(typ, marka, numer)</w:t>
      </w:r>
    </w:p>
    <w:p w14:paraId="67D3B477" w14:textId="0D4A0528" w:rsidR="00683196" w:rsidRPr="00C6581B" w:rsidRDefault="00683196" w:rsidP="00A27E75">
      <w:pPr>
        <w:pStyle w:val="Akapitzlist"/>
        <w:numPr>
          <w:ilvl w:val="0"/>
          <w:numId w:val="2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3FBF2008" w14:textId="7E568D93" w:rsidR="00683196" w:rsidRPr="00C6581B" w:rsidRDefault="00683196" w:rsidP="00A27E75">
      <w:pPr>
        <w:pStyle w:val="Akapitzlist"/>
        <w:numPr>
          <w:ilvl w:val="0"/>
          <w:numId w:val="2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223CB4D7" w14:textId="5800B2DD" w:rsidR="00683196" w:rsidRPr="00C6581B" w:rsidRDefault="00683196" w:rsidP="00A27E75">
      <w:pPr>
        <w:pStyle w:val="Akapitzlist"/>
        <w:numPr>
          <w:ilvl w:val="0"/>
          <w:numId w:val="2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0DF25F18" w14:textId="07D46FE5" w:rsidR="00683196" w:rsidRPr="00C6581B" w:rsidRDefault="00683196" w:rsidP="00A27E75">
      <w:pPr>
        <w:pStyle w:val="Akapitzlist"/>
        <w:numPr>
          <w:ilvl w:val="0"/>
          <w:numId w:val="2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2636DE08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19292F08" w14:textId="77777777" w:rsidR="00C6581B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UWAGI: </w:t>
      </w:r>
    </w:p>
    <w:p w14:paraId="1D0E66BC" w14:textId="4C8804B3" w:rsidR="00C6581B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A016E84" w14:textId="77777777" w:rsidR="00C6581B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76A076AD" w14:textId="77777777" w:rsidR="00C6581B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21F0A93B" w14:textId="172F8EB7" w:rsidR="00683196" w:rsidRPr="00DA5EC9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28990B7C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125A5FBA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30172795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03563DC6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1E8C82B7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0F7F5949" w14:textId="77777777" w:rsidR="00683196" w:rsidRPr="000847FF" w:rsidRDefault="00683196" w:rsidP="00C6581B">
      <w:pPr>
        <w:spacing w:line="276" w:lineRule="auto"/>
        <w:rPr>
          <w:rFonts w:ascii="Arial" w:hAnsi="Arial" w:cs="Arial"/>
          <w:sz w:val="20"/>
          <w:szCs w:val="20"/>
        </w:rPr>
      </w:pPr>
    </w:p>
    <w:p w14:paraId="2390FED7" w14:textId="77777777" w:rsidR="00683196" w:rsidRPr="000847FF" w:rsidRDefault="00683196" w:rsidP="00C6581B">
      <w:pPr>
        <w:spacing w:line="276" w:lineRule="auto"/>
        <w:rPr>
          <w:rFonts w:ascii="Arial" w:hAnsi="Arial" w:cs="Arial"/>
          <w:sz w:val="20"/>
          <w:szCs w:val="20"/>
        </w:rPr>
      </w:pPr>
      <w:r w:rsidRPr="00C6581B">
        <w:rPr>
          <w:rFonts w:ascii="Arial" w:hAnsi="Arial" w:cs="Arial"/>
          <w:sz w:val="22"/>
          <w:szCs w:val="22"/>
        </w:rPr>
        <w:t>Załącznik podpisano w dniu:…….…</w:t>
      </w:r>
    </w:p>
    <w:p w14:paraId="0A3FCEAB" w14:textId="77777777" w:rsidR="00683196" w:rsidRPr="000847FF" w:rsidRDefault="00683196" w:rsidP="00683196">
      <w:pPr>
        <w:rPr>
          <w:rFonts w:ascii="Arial" w:hAnsi="Arial" w:cs="Arial"/>
          <w:sz w:val="20"/>
          <w:szCs w:val="20"/>
        </w:rPr>
      </w:pPr>
    </w:p>
    <w:p w14:paraId="4CE81FDB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001AF512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676180" w:rsidRPr="003377A6" w14:paraId="22E0FAC6" w14:textId="77777777" w:rsidTr="00CD4CC4">
        <w:trPr>
          <w:trHeight w:val="737"/>
        </w:trPr>
        <w:tc>
          <w:tcPr>
            <w:tcW w:w="4389" w:type="dxa"/>
            <w:vAlign w:val="bottom"/>
          </w:tcPr>
          <w:p w14:paraId="2EAE53E2" w14:textId="17DDC590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70D4C949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2E3ADA99" w14:textId="65CCCFBF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676180" w:rsidRPr="003377A6" w14:paraId="19298884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2C013394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452490B4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26D01E5C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676180" w:rsidRPr="003377A6" w14:paraId="310EE9B5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6966E24E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2B04A693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6C771FE1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25386538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7F8FD93A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4C8D8406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6C0EC10E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0D111EFD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11C9AC48" w14:textId="7372E120" w:rsidR="00683196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193389A7" w14:textId="77777777" w:rsidR="009B7AFD" w:rsidRPr="000847FF" w:rsidRDefault="009B7AFD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00E30061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1F9241E3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48F6613B" w14:textId="79A270E5" w:rsidR="00683196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67D20391" w14:textId="7EDFAD9C" w:rsidR="00F754A1" w:rsidRDefault="00F754A1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78B53A98" w14:textId="5B95D393" w:rsidR="00F754A1" w:rsidRDefault="00F754A1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57773AAE" w14:textId="77777777" w:rsidR="006A2ED7" w:rsidRPr="00710336" w:rsidRDefault="0006370D" w:rsidP="006A2ED7">
      <w:pPr>
        <w:rPr>
          <w:rFonts w:ascii="Calibri" w:cs="Calibri"/>
          <w:b/>
          <w:bCs/>
          <w:sz w:val="28"/>
          <w:szCs w:val="28"/>
        </w:rPr>
      </w:pPr>
      <w:bookmarkStart w:id="1" w:name="_Hlk36710691"/>
      <w:bookmarkStart w:id="2" w:name="_Hlk36711228"/>
      <w:bookmarkEnd w:id="0"/>
      <w:r>
        <w:rPr>
          <w:b/>
          <w:bCs/>
          <w:sz w:val="28"/>
          <w:szCs w:val="28"/>
        </w:rPr>
        <w:br w:type="page"/>
      </w:r>
      <w:r w:rsidR="006A2ED7" w:rsidRPr="00F754A1">
        <w:rPr>
          <w:rFonts w:ascii="Arial" w:hAnsi="Arial" w:cs="Arial"/>
          <w:b/>
        </w:rPr>
        <w:lastRenderedPageBreak/>
        <w:t>Wzór raportu załącznik RF.</w:t>
      </w:r>
    </w:p>
    <w:p w14:paraId="14131023" w14:textId="77777777" w:rsidR="006A2ED7" w:rsidRPr="00F754A1" w:rsidRDefault="006A2ED7" w:rsidP="006A2ED7">
      <w:pPr>
        <w:jc w:val="both"/>
        <w:rPr>
          <w:rFonts w:ascii="Arial" w:hAnsi="Arial" w:cs="Arial"/>
        </w:rPr>
      </w:pPr>
    </w:p>
    <w:p w14:paraId="3A5EC9E9" w14:textId="77777777" w:rsidR="006A2ED7" w:rsidRPr="00F754A1" w:rsidRDefault="006A2ED7" w:rsidP="006A2ED7">
      <w:pPr>
        <w:jc w:val="center"/>
        <w:rPr>
          <w:rFonts w:ascii="Arial" w:hAnsi="Arial" w:cs="Arial"/>
        </w:rPr>
      </w:pPr>
      <w:r w:rsidRPr="00F754A1">
        <w:rPr>
          <w:rFonts w:ascii="Arial" w:hAnsi="Arial" w:cs="Arial"/>
        </w:rPr>
        <w:t>Zestawienie wykonanych wozokilometrów w miesiącu …………………..</w:t>
      </w:r>
    </w:p>
    <w:p w14:paraId="6174B626" w14:textId="77777777" w:rsidR="006A2ED7" w:rsidRPr="00F754A1" w:rsidRDefault="006A2ED7" w:rsidP="006A2ED7">
      <w:pPr>
        <w:jc w:val="center"/>
        <w:rPr>
          <w:rFonts w:ascii="Arial" w:hAnsi="Arial" w:cs="Arial"/>
        </w:rPr>
      </w:pPr>
    </w:p>
    <w:tbl>
      <w:tblPr>
        <w:tblW w:w="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790"/>
        <w:gridCol w:w="1790"/>
      </w:tblGrid>
      <w:tr w:rsidR="006A2ED7" w:rsidRPr="00F754A1" w14:paraId="74AAEF1C" w14:textId="77777777" w:rsidTr="006A2ED7">
        <w:trPr>
          <w:jc w:val="center"/>
        </w:trPr>
        <w:tc>
          <w:tcPr>
            <w:tcW w:w="883" w:type="dxa"/>
          </w:tcPr>
          <w:p w14:paraId="557CCD1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dzień</w:t>
            </w:r>
          </w:p>
        </w:tc>
        <w:tc>
          <w:tcPr>
            <w:tcW w:w="1790" w:type="dxa"/>
          </w:tcPr>
          <w:p w14:paraId="2FD4937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 xml:space="preserve">Wozokilometry </w:t>
            </w:r>
          </w:p>
          <w:p w14:paraId="092936B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autobus 1</w:t>
            </w:r>
          </w:p>
        </w:tc>
        <w:tc>
          <w:tcPr>
            <w:tcW w:w="1790" w:type="dxa"/>
          </w:tcPr>
          <w:p w14:paraId="0D24A3B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 xml:space="preserve">Wozokilometry </w:t>
            </w:r>
          </w:p>
          <w:p w14:paraId="51AA1EF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autobus 2</w:t>
            </w:r>
          </w:p>
        </w:tc>
      </w:tr>
      <w:tr w:rsidR="006A2ED7" w:rsidRPr="00F754A1" w14:paraId="1C98FE4A" w14:textId="77777777" w:rsidTr="006A2ED7">
        <w:trPr>
          <w:jc w:val="center"/>
        </w:trPr>
        <w:tc>
          <w:tcPr>
            <w:tcW w:w="883" w:type="dxa"/>
          </w:tcPr>
          <w:p w14:paraId="5CA3F26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</w:t>
            </w:r>
          </w:p>
        </w:tc>
        <w:tc>
          <w:tcPr>
            <w:tcW w:w="1790" w:type="dxa"/>
          </w:tcPr>
          <w:p w14:paraId="1897C66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1A3BEA8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36DCEF8" w14:textId="77777777" w:rsidTr="006A2ED7">
        <w:trPr>
          <w:jc w:val="center"/>
        </w:trPr>
        <w:tc>
          <w:tcPr>
            <w:tcW w:w="883" w:type="dxa"/>
          </w:tcPr>
          <w:p w14:paraId="34602D5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</w:t>
            </w:r>
          </w:p>
        </w:tc>
        <w:tc>
          <w:tcPr>
            <w:tcW w:w="1790" w:type="dxa"/>
          </w:tcPr>
          <w:p w14:paraId="68B8D90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66B64C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C78F26F" w14:textId="77777777" w:rsidTr="006A2ED7">
        <w:trPr>
          <w:jc w:val="center"/>
        </w:trPr>
        <w:tc>
          <w:tcPr>
            <w:tcW w:w="883" w:type="dxa"/>
          </w:tcPr>
          <w:p w14:paraId="36A9DD0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3</w:t>
            </w:r>
          </w:p>
        </w:tc>
        <w:tc>
          <w:tcPr>
            <w:tcW w:w="1790" w:type="dxa"/>
          </w:tcPr>
          <w:p w14:paraId="2D90523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4AE120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53F660E" w14:textId="77777777" w:rsidTr="006A2ED7">
        <w:trPr>
          <w:jc w:val="center"/>
        </w:trPr>
        <w:tc>
          <w:tcPr>
            <w:tcW w:w="883" w:type="dxa"/>
          </w:tcPr>
          <w:p w14:paraId="66F946E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4</w:t>
            </w:r>
          </w:p>
        </w:tc>
        <w:tc>
          <w:tcPr>
            <w:tcW w:w="1790" w:type="dxa"/>
          </w:tcPr>
          <w:p w14:paraId="042280D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AB6497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477930A2" w14:textId="77777777" w:rsidTr="006A2ED7">
        <w:trPr>
          <w:jc w:val="center"/>
        </w:trPr>
        <w:tc>
          <w:tcPr>
            <w:tcW w:w="883" w:type="dxa"/>
          </w:tcPr>
          <w:p w14:paraId="6C3AE1A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5</w:t>
            </w:r>
          </w:p>
        </w:tc>
        <w:tc>
          <w:tcPr>
            <w:tcW w:w="1790" w:type="dxa"/>
          </w:tcPr>
          <w:p w14:paraId="29F0ABB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0F7C3A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46C0D3DB" w14:textId="77777777" w:rsidTr="006A2ED7">
        <w:trPr>
          <w:jc w:val="center"/>
        </w:trPr>
        <w:tc>
          <w:tcPr>
            <w:tcW w:w="883" w:type="dxa"/>
          </w:tcPr>
          <w:p w14:paraId="0F4B865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6</w:t>
            </w:r>
          </w:p>
        </w:tc>
        <w:tc>
          <w:tcPr>
            <w:tcW w:w="1790" w:type="dxa"/>
          </w:tcPr>
          <w:p w14:paraId="5F6DF9D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915BFF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6D357D35" w14:textId="77777777" w:rsidTr="006A2ED7">
        <w:trPr>
          <w:jc w:val="center"/>
        </w:trPr>
        <w:tc>
          <w:tcPr>
            <w:tcW w:w="883" w:type="dxa"/>
          </w:tcPr>
          <w:p w14:paraId="6E8C4429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7</w:t>
            </w:r>
          </w:p>
        </w:tc>
        <w:tc>
          <w:tcPr>
            <w:tcW w:w="1790" w:type="dxa"/>
          </w:tcPr>
          <w:p w14:paraId="161FBD4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AADF5B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27D4EB2F" w14:textId="77777777" w:rsidTr="006A2ED7">
        <w:trPr>
          <w:jc w:val="center"/>
        </w:trPr>
        <w:tc>
          <w:tcPr>
            <w:tcW w:w="883" w:type="dxa"/>
          </w:tcPr>
          <w:p w14:paraId="381156D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8</w:t>
            </w:r>
          </w:p>
        </w:tc>
        <w:tc>
          <w:tcPr>
            <w:tcW w:w="1790" w:type="dxa"/>
          </w:tcPr>
          <w:p w14:paraId="0C3E127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456F8D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F0E5F0B" w14:textId="77777777" w:rsidTr="006A2ED7">
        <w:trPr>
          <w:jc w:val="center"/>
        </w:trPr>
        <w:tc>
          <w:tcPr>
            <w:tcW w:w="883" w:type="dxa"/>
          </w:tcPr>
          <w:p w14:paraId="2E4F292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9</w:t>
            </w:r>
          </w:p>
        </w:tc>
        <w:tc>
          <w:tcPr>
            <w:tcW w:w="1790" w:type="dxa"/>
          </w:tcPr>
          <w:p w14:paraId="2DEB07D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C98F6A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6515F82E" w14:textId="77777777" w:rsidTr="006A2ED7">
        <w:trPr>
          <w:jc w:val="center"/>
        </w:trPr>
        <w:tc>
          <w:tcPr>
            <w:tcW w:w="883" w:type="dxa"/>
          </w:tcPr>
          <w:p w14:paraId="3560E9F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10</w:t>
            </w:r>
          </w:p>
        </w:tc>
        <w:tc>
          <w:tcPr>
            <w:tcW w:w="1790" w:type="dxa"/>
          </w:tcPr>
          <w:p w14:paraId="61FC4859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670713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7C8CEC3" w14:textId="77777777" w:rsidTr="006A2ED7">
        <w:trPr>
          <w:jc w:val="center"/>
        </w:trPr>
        <w:tc>
          <w:tcPr>
            <w:tcW w:w="883" w:type="dxa"/>
          </w:tcPr>
          <w:p w14:paraId="16DEFC0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11</w:t>
            </w:r>
          </w:p>
        </w:tc>
        <w:tc>
          <w:tcPr>
            <w:tcW w:w="1790" w:type="dxa"/>
          </w:tcPr>
          <w:p w14:paraId="0376F03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4EAEBE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543B942" w14:textId="77777777" w:rsidTr="006A2ED7">
        <w:trPr>
          <w:jc w:val="center"/>
        </w:trPr>
        <w:tc>
          <w:tcPr>
            <w:tcW w:w="883" w:type="dxa"/>
          </w:tcPr>
          <w:p w14:paraId="2DB0D93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12</w:t>
            </w:r>
          </w:p>
        </w:tc>
        <w:tc>
          <w:tcPr>
            <w:tcW w:w="1790" w:type="dxa"/>
          </w:tcPr>
          <w:p w14:paraId="748B078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4AC7E0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AB6BB39" w14:textId="77777777" w:rsidTr="006A2ED7">
        <w:trPr>
          <w:jc w:val="center"/>
        </w:trPr>
        <w:tc>
          <w:tcPr>
            <w:tcW w:w="883" w:type="dxa"/>
          </w:tcPr>
          <w:p w14:paraId="6226D19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13</w:t>
            </w:r>
          </w:p>
        </w:tc>
        <w:tc>
          <w:tcPr>
            <w:tcW w:w="1790" w:type="dxa"/>
          </w:tcPr>
          <w:p w14:paraId="0644BDE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635BAB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1E21C32" w14:textId="77777777" w:rsidTr="006A2ED7">
        <w:trPr>
          <w:jc w:val="center"/>
        </w:trPr>
        <w:tc>
          <w:tcPr>
            <w:tcW w:w="883" w:type="dxa"/>
          </w:tcPr>
          <w:p w14:paraId="6F39468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14</w:t>
            </w:r>
          </w:p>
        </w:tc>
        <w:tc>
          <w:tcPr>
            <w:tcW w:w="1790" w:type="dxa"/>
          </w:tcPr>
          <w:p w14:paraId="0352CA0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A1D88D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34A24C7" w14:textId="77777777" w:rsidTr="006A2ED7">
        <w:trPr>
          <w:jc w:val="center"/>
        </w:trPr>
        <w:tc>
          <w:tcPr>
            <w:tcW w:w="883" w:type="dxa"/>
          </w:tcPr>
          <w:p w14:paraId="2A60527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15</w:t>
            </w:r>
          </w:p>
        </w:tc>
        <w:tc>
          <w:tcPr>
            <w:tcW w:w="1790" w:type="dxa"/>
          </w:tcPr>
          <w:p w14:paraId="4C48E18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30084E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A5E4BED" w14:textId="77777777" w:rsidTr="006A2ED7">
        <w:trPr>
          <w:jc w:val="center"/>
        </w:trPr>
        <w:tc>
          <w:tcPr>
            <w:tcW w:w="883" w:type="dxa"/>
          </w:tcPr>
          <w:p w14:paraId="4E71963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16</w:t>
            </w:r>
          </w:p>
        </w:tc>
        <w:tc>
          <w:tcPr>
            <w:tcW w:w="1790" w:type="dxa"/>
          </w:tcPr>
          <w:p w14:paraId="769DD25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F9A5FB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50B3A9B" w14:textId="77777777" w:rsidTr="006A2ED7">
        <w:trPr>
          <w:jc w:val="center"/>
        </w:trPr>
        <w:tc>
          <w:tcPr>
            <w:tcW w:w="883" w:type="dxa"/>
          </w:tcPr>
          <w:p w14:paraId="5E937A2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17</w:t>
            </w:r>
          </w:p>
        </w:tc>
        <w:tc>
          <w:tcPr>
            <w:tcW w:w="1790" w:type="dxa"/>
          </w:tcPr>
          <w:p w14:paraId="5AC2B0D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A08080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2F5AE91" w14:textId="77777777" w:rsidTr="006A2ED7">
        <w:trPr>
          <w:jc w:val="center"/>
        </w:trPr>
        <w:tc>
          <w:tcPr>
            <w:tcW w:w="883" w:type="dxa"/>
          </w:tcPr>
          <w:p w14:paraId="0AD4140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18</w:t>
            </w:r>
          </w:p>
        </w:tc>
        <w:tc>
          <w:tcPr>
            <w:tcW w:w="1790" w:type="dxa"/>
          </w:tcPr>
          <w:p w14:paraId="0510B0C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C5A752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2C4937D" w14:textId="77777777" w:rsidTr="006A2ED7">
        <w:trPr>
          <w:jc w:val="center"/>
        </w:trPr>
        <w:tc>
          <w:tcPr>
            <w:tcW w:w="883" w:type="dxa"/>
          </w:tcPr>
          <w:p w14:paraId="3636D08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19</w:t>
            </w:r>
          </w:p>
        </w:tc>
        <w:tc>
          <w:tcPr>
            <w:tcW w:w="1790" w:type="dxa"/>
          </w:tcPr>
          <w:p w14:paraId="6FE9F14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CDA19C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EBBCEC8" w14:textId="77777777" w:rsidTr="006A2ED7">
        <w:trPr>
          <w:jc w:val="center"/>
        </w:trPr>
        <w:tc>
          <w:tcPr>
            <w:tcW w:w="883" w:type="dxa"/>
          </w:tcPr>
          <w:p w14:paraId="4A5AD59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20</w:t>
            </w:r>
          </w:p>
        </w:tc>
        <w:tc>
          <w:tcPr>
            <w:tcW w:w="1790" w:type="dxa"/>
          </w:tcPr>
          <w:p w14:paraId="19C0B7A9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152828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CC003A4" w14:textId="77777777" w:rsidTr="006A2ED7">
        <w:trPr>
          <w:jc w:val="center"/>
        </w:trPr>
        <w:tc>
          <w:tcPr>
            <w:tcW w:w="883" w:type="dxa"/>
          </w:tcPr>
          <w:p w14:paraId="45F8A12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21</w:t>
            </w:r>
          </w:p>
        </w:tc>
        <w:tc>
          <w:tcPr>
            <w:tcW w:w="1790" w:type="dxa"/>
          </w:tcPr>
          <w:p w14:paraId="6E4B2E7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543124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CA43252" w14:textId="77777777" w:rsidTr="006A2ED7">
        <w:trPr>
          <w:jc w:val="center"/>
        </w:trPr>
        <w:tc>
          <w:tcPr>
            <w:tcW w:w="883" w:type="dxa"/>
          </w:tcPr>
          <w:p w14:paraId="2D586DC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22</w:t>
            </w:r>
          </w:p>
        </w:tc>
        <w:tc>
          <w:tcPr>
            <w:tcW w:w="1790" w:type="dxa"/>
          </w:tcPr>
          <w:p w14:paraId="3478B59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5DB98E8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DD7CA00" w14:textId="77777777" w:rsidTr="006A2ED7">
        <w:trPr>
          <w:jc w:val="center"/>
        </w:trPr>
        <w:tc>
          <w:tcPr>
            <w:tcW w:w="883" w:type="dxa"/>
          </w:tcPr>
          <w:p w14:paraId="622B380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23</w:t>
            </w:r>
          </w:p>
        </w:tc>
        <w:tc>
          <w:tcPr>
            <w:tcW w:w="1790" w:type="dxa"/>
          </w:tcPr>
          <w:p w14:paraId="2F121068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30C3CC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469ADD23" w14:textId="77777777" w:rsidTr="006A2ED7">
        <w:trPr>
          <w:jc w:val="center"/>
        </w:trPr>
        <w:tc>
          <w:tcPr>
            <w:tcW w:w="883" w:type="dxa"/>
          </w:tcPr>
          <w:p w14:paraId="1A6D407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24</w:t>
            </w:r>
          </w:p>
        </w:tc>
        <w:tc>
          <w:tcPr>
            <w:tcW w:w="1790" w:type="dxa"/>
          </w:tcPr>
          <w:p w14:paraId="6C4FB0C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83CE8E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747C15E4" w14:textId="77777777" w:rsidTr="006A2ED7">
        <w:trPr>
          <w:jc w:val="center"/>
        </w:trPr>
        <w:tc>
          <w:tcPr>
            <w:tcW w:w="883" w:type="dxa"/>
          </w:tcPr>
          <w:p w14:paraId="3E226A0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25</w:t>
            </w:r>
          </w:p>
        </w:tc>
        <w:tc>
          <w:tcPr>
            <w:tcW w:w="1790" w:type="dxa"/>
          </w:tcPr>
          <w:p w14:paraId="494A27A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CDFB90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5626A76" w14:textId="77777777" w:rsidTr="006A2ED7">
        <w:trPr>
          <w:jc w:val="center"/>
        </w:trPr>
        <w:tc>
          <w:tcPr>
            <w:tcW w:w="883" w:type="dxa"/>
          </w:tcPr>
          <w:p w14:paraId="5760C09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26</w:t>
            </w:r>
          </w:p>
        </w:tc>
        <w:tc>
          <w:tcPr>
            <w:tcW w:w="1790" w:type="dxa"/>
          </w:tcPr>
          <w:p w14:paraId="35C8548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15F1DA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E6A20DA" w14:textId="77777777" w:rsidTr="006A2ED7">
        <w:trPr>
          <w:jc w:val="center"/>
        </w:trPr>
        <w:tc>
          <w:tcPr>
            <w:tcW w:w="883" w:type="dxa"/>
          </w:tcPr>
          <w:p w14:paraId="3B9B233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27</w:t>
            </w:r>
          </w:p>
        </w:tc>
        <w:tc>
          <w:tcPr>
            <w:tcW w:w="1790" w:type="dxa"/>
          </w:tcPr>
          <w:p w14:paraId="49A2892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B73D83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67F1CA2E" w14:textId="77777777" w:rsidTr="006A2ED7">
        <w:trPr>
          <w:jc w:val="center"/>
        </w:trPr>
        <w:tc>
          <w:tcPr>
            <w:tcW w:w="883" w:type="dxa"/>
          </w:tcPr>
          <w:p w14:paraId="687B005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28</w:t>
            </w:r>
          </w:p>
        </w:tc>
        <w:tc>
          <w:tcPr>
            <w:tcW w:w="1790" w:type="dxa"/>
          </w:tcPr>
          <w:p w14:paraId="51C81B4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4CC978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20E02331" w14:textId="77777777" w:rsidTr="006A2ED7">
        <w:trPr>
          <w:jc w:val="center"/>
        </w:trPr>
        <w:tc>
          <w:tcPr>
            <w:tcW w:w="883" w:type="dxa"/>
          </w:tcPr>
          <w:p w14:paraId="41E62A7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29</w:t>
            </w:r>
          </w:p>
        </w:tc>
        <w:tc>
          <w:tcPr>
            <w:tcW w:w="1790" w:type="dxa"/>
          </w:tcPr>
          <w:p w14:paraId="35F701D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00DCE2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7B34A26B" w14:textId="77777777" w:rsidTr="006A2ED7">
        <w:trPr>
          <w:jc w:val="center"/>
        </w:trPr>
        <w:tc>
          <w:tcPr>
            <w:tcW w:w="883" w:type="dxa"/>
          </w:tcPr>
          <w:p w14:paraId="51B2DA8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30</w:t>
            </w:r>
          </w:p>
        </w:tc>
        <w:tc>
          <w:tcPr>
            <w:tcW w:w="1790" w:type="dxa"/>
          </w:tcPr>
          <w:p w14:paraId="5577459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BB4863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5027EC7" w14:textId="77777777" w:rsidTr="006A2ED7">
        <w:trPr>
          <w:jc w:val="center"/>
        </w:trPr>
        <w:tc>
          <w:tcPr>
            <w:tcW w:w="883" w:type="dxa"/>
          </w:tcPr>
          <w:p w14:paraId="2D47E33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31</w:t>
            </w:r>
          </w:p>
        </w:tc>
        <w:tc>
          <w:tcPr>
            <w:tcW w:w="1790" w:type="dxa"/>
          </w:tcPr>
          <w:p w14:paraId="39E4E16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CA7917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8AC59BD" w14:textId="77777777" w:rsidTr="006A2ED7">
        <w:trPr>
          <w:jc w:val="center"/>
        </w:trPr>
        <w:tc>
          <w:tcPr>
            <w:tcW w:w="883" w:type="dxa"/>
          </w:tcPr>
          <w:p w14:paraId="5BC6685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razem</w:t>
            </w:r>
          </w:p>
        </w:tc>
        <w:tc>
          <w:tcPr>
            <w:tcW w:w="1790" w:type="dxa"/>
          </w:tcPr>
          <w:p w14:paraId="659CC4F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A3D13E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FB7955" w14:textId="77777777" w:rsidR="006A2ED7" w:rsidRPr="00F754A1" w:rsidRDefault="006A2ED7" w:rsidP="006A2ED7">
      <w:pPr>
        <w:jc w:val="center"/>
        <w:rPr>
          <w:rFonts w:ascii="Arial" w:hAnsi="Arial" w:cs="Arial"/>
        </w:rPr>
      </w:pPr>
    </w:p>
    <w:p w14:paraId="386A8B45" w14:textId="77777777" w:rsidR="006A2ED7" w:rsidRPr="00F754A1" w:rsidRDefault="006A2ED7" w:rsidP="006A2ED7">
      <w:pPr>
        <w:jc w:val="both"/>
        <w:rPr>
          <w:rFonts w:ascii="Arial" w:hAnsi="Arial" w:cs="Arial"/>
        </w:rPr>
      </w:pPr>
    </w:p>
    <w:p w14:paraId="604009EB" w14:textId="6A6DA44A" w:rsidR="0006370D" w:rsidRDefault="0006370D">
      <w:pPr>
        <w:rPr>
          <w:rFonts w:ascii="Calibri" w:cs="Calibri"/>
          <w:b/>
          <w:bCs/>
          <w:sz w:val="28"/>
          <w:szCs w:val="28"/>
        </w:rPr>
      </w:pPr>
    </w:p>
    <w:p w14:paraId="5344DCE9" w14:textId="77777777" w:rsidR="006A2ED7" w:rsidRDefault="006A2ED7">
      <w:pPr>
        <w:rPr>
          <w:rFonts w:asci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bookmarkEnd w:id="1"/>
    <w:bookmarkEnd w:id="2"/>
    <w:p w14:paraId="40E149DD" w14:textId="77777777" w:rsidR="00A27E75" w:rsidRPr="006B3A71" w:rsidRDefault="00A27E75" w:rsidP="00A27E75">
      <w:pPr>
        <w:pStyle w:val="Heading"/>
        <w:spacing w:line="360" w:lineRule="auto"/>
        <w:rPr>
          <w:sz w:val="22"/>
          <w:szCs w:val="22"/>
        </w:rPr>
      </w:pPr>
      <w:r w:rsidRPr="006B3A71">
        <w:rPr>
          <w:sz w:val="22"/>
          <w:szCs w:val="22"/>
        </w:rPr>
        <w:lastRenderedPageBreak/>
        <w:t>Umowa dwustronnego powierzenia przetwarzania danych osobowych</w:t>
      </w:r>
    </w:p>
    <w:p w14:paraId="1DDB7662" w14:textId="77777777" w:rsidR="00A27E75" w:rsidRPr="002F2F43" w:rsidRDefault="00A27E75" w:rsidP="00A27E75">
      <w:pPr>
        <w:pStyle w:val="Textbody"/>
        <w:spacing w:line="360" w:lineRule="auto"/>
        <w:jc w:val="left"/>
        <w:rPr>
          <w:sz w:val="22"/>
          <w:szCs w:val="22"/>
        </w:rPr>
      </w:pPr>
    </w:p>
    <w:p w14:paraId="075951F1" w14:textId="77777777" w:rsidR="00A27E75" w:rsidRPr="002F2F43" w:rsidRDefault="00A27E75" w:rsidP="00A27E75">
      <w:pPr>
        <w:pStyle w:val="Standard"/>
        <w:autoSpaceDE w:val="0"/>
        <w:spacing w:line="360" w:lineRule="auto"/>
        <w:rPr>
          <w:sz w:val="22"/>
          <w:szCs w:val="22"/>
        </w:rPr>
      </w:pPr>
      <w:r w:rsidRPr="002F2F43">
        <w:rPr>
          <w:color w:val="000000"/>
          <w:sz w:val="22"/>
          <w:szCs w:val="22"/>
        </w:rPr>
        <w:t xml:space="preserve">zawarta w dniu </w:t>
      </w:r>
      <w:r>
        <w:rPr>
          <w:color w:val="000000"/>
          <w:sz w:val="22"/>
          <w:szCs w:val="22"/>
        </w:rPr>
        <w:t>……………..</w:t>
      </w:r>
      <w:r w:rsidRPr="002F2F43">
        <w:rPr>
          <w:color w:val="000000"/>
          <w:sz w:val="22"/>
          <w:szCs w:val="22"/>
        </w:rPr>
        <w:t xml:space="preserve">  pomiędzy:</w:t>
      </w:r>
    </w:p>
    <w:p w14:paraId="08A930D8" w14:textId="77777777" w:rsidR="00A27E75" w:rsidRPr="001D5DC1" w:rsidRDefault="00A27E75" w:rsidP="00A27E75">
      <w:pPr>
        <w:pStyle w:val="Standard"/>
        <w:autoSpaceDE w:val="0"/>
        <w:spacing w:line="360" w:lineRule="auto"/>
        <w:rPr>
          <w:b/>
          <w:color w:val="000000"/>
          <w:sz w:val="22"/>
          <w:szCs w:val="22"/>
        </w:rPr>
      </w:pPr>
      <w:r w:rsidRPr="001D5DC1">
        <w:rPr>
          <w:b/>
          <w:color w:val="000000"/>
          <w:sz w:val="22"/>
          <w:szCs w:val="22"/>
        </w:rPr>
        <w:t>Zarząd</w:t>
      </w:r>
      <w:r>
        <w:rPr>
          <w:b/>
          <w:color w:val="000000"/>
          <w:sz w:val="22"/>
          <w:szCs w:val="22"/>
        </w:rPr>
        <w:t>em</w:t>
      </w:r>
      <w:r w:rsidRPr="001D5DC1">
        <w:rPr>
          <w:b/>
          <w:color w:val="000000"/>
          <w:sz w:val="22"/>
          <w:szCs w:val="22"/>
        </w:rPr>
        <w:t xml:space="preserve"> Transportu Zbiorowego w Rybniku, 44 200 Rybnik ul. Budowlanych 6</w:t>
      </w:r>
    </w:p>
    <w:p w14:paraId="5DC37AFA" w14:textId="77777777" w:rsidR="00A27E75" w:rsidRDefault="00A27E75" w:rsidP="00A27E75">
      <w:pPr>
        <w:pStyle w:val="Standard"/>
        <w:autoSpaceDE w:val="0"/>
        <w:spacing w:line="360" w:lineRule="auto"/>
        <w:rPr>
          <w:b/>
          <w:color w:val="000000"/>
          <w:sz w:val="22"/>
          <w:szCs w:val="22"/>
        </w:rPr>
      </w:pPr>
      <w:r w:rsidRPr="001D5DC1">
        <w:rPr>
          <w:b/>
          <w:color w:val="000000"/>
          <w:sz w:val="22"/>
          <w:szCs w:val="22"/>
        </w:rPr>
        <w:t xml:space="preserve">NIP:642-26-50-396, </w:t>
      </w:r>
    </w:p>
    <w:p w14:paraId="2F519E9D" w14:textId="77777777" w:rsidR="00A27E75" w:rsidRPr="001D5DC1" w:rsidRDefault="00A27E75" w:rsidP="00A27E75">
      <w:pPr>
        <w:pStyle w:val="Standard"/>
        <w:autoSpaceDE w:val="0"/>
        <w:spacing w:line="360" w:lineRule="auto"/>
        <w:rPr>
          <w:bCs/>
          <w:color w:val="000000"/>
          <w:sz w:val="22"/>
          <w:szCs w:val="22"/>
        </w:rPr>
      </w:pPr>
      <w:r w:rsidRPr="001D5DC1">
        <w:rPr>
          <w:bCs/>
          <w:color w:val="000000"/>
          <w:sz w:val="22"/>
          <w:szCs w:val="22"/>
        </w:rPr>
        <w:t xml:space="preserve">reprezentowanym przez: </w:t>
      </w:r>
    </w:p>
    <w:p w14:paraId="693EC60C" w14:textId="77777777" w:rsidR="00A27E75" w:rsidRPr="001D5DC1" w:rsidRDefault="00A27E75" w:rsidP="00A27E75">
      <w:pPr>
        <w:pStyle w:val="Standard"/>
        <w:autoSpaceDE w:val="0"/>
        <w:spacing w:line="360" w:lineRule="auto"/>
        <w:rPr>
          <w:b/>
          <w:color w:val="000000"/>
          <w:sz w:val="22"/>
          <w:szCs w:val="22"/>
        </w:rPr>
      </w:pPr>
      <w:r w:rsidRPr="001D5DC1">
        <w:rPr>
          <w:b/>
          <w:color w:val="000000"/>
          <w:sz w:val="22"/>
          <w:szCs w:val="22"/>
        </w:rPr>
        <w:t xml:space="preserve">- … –Dyrektor,  </w:t>
      </w:r>
    </w:p>
    <w:p w14:paraId="2840B279" w14:textId="77777777" w:rsidR="00A27E75" w:rsidRDefault="00A27E75" w:rsidP="00A27E75">
      <w:pPr>
        <w:pStyle w:val="Standard"/>
        <w:autoSpaceDE w:val="0"/>
        <w:spacing w:line="360" w:lineRule="auto"/>
        <w:rPr>
          <w:b/>
          <w:color w:val="000000"/>
          <w:sz w:val="22"/>
          <w:szCs w:val="22"/>
        </w:rPr>
      </w:pPr>
      <w:r w:rsidRPr="001D5DC1">
        <w:rPr>
          <w:b/>
          <w:color w:val="000000"/>
          <w:sz w:val="22"/>
          <w:szCs w:val="22"/>
        </w:rPr>
        <w:t>zwan</w:t>
      </w:r>
      <w:r>
        <w:rPr>
          <w:b/>
          <w:color w:val="000000"/>
          <w:sz w:val="22"/>
          <w:szCs w:val="22"/>
        </w:rPr>
        <w:t>ym</w:t>
      </w:r>
      <w:r w:rsidRPr="001D5DC1">
        <w:rPr>
          <w:b/>
          <w:color w:val="000000"/>
          <w:sz w:val="22"/>
          <w:szCs w:val="22"/>
        </w:rPr>
        <w:t xml:space="preserve"> w treści umowy „</w:t>
      </w:r>
      <w:r>
        <w:rPr>
          <w:b/>
          <w:color w:val="000000"/>
          <w:sz w:val="22"/>
          <w:szCs w:val="22"/>
        </w:rPr>
        <w:t>Zamawiającym</w:t>
      </w:r>
      <w:r w:rsidRPr="001D5DC1">
        <w:rPr>
          <w:b/>
          <w:color w:val="000000"/>
          <w:sz w:val="22"/>
          <w:szCs w:val="22"/>
        </w:rPr>
        <w:t>”</w:t>
      </w:r>
    </w:p>
    <w:p w14:paraId="550B85F3" w14:textId="77777777" w:rsidR="00A27E75" w:rsidRDefault="00A27E75" w:rsidP="00A27E75">
      <w:pPr>
        <w:pStyle w:val="Standard"/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361EABBF" w14:textId="77777777" w:rsidR="00A27E75" w:rsidRPr="001D69A2" w:rsidRDefault="00A27E75" w:rsidP="00A27E75">
      <w:pPr>
        <w:pStyle w:val="Standard"/>
        <w:autoSpaceDE w:val="0"/>
        <w:spacing w:line="360" w:lineRule="auto"/>
        <w:rPr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……………………………………………</w:t>
      </w:r>
    </w:p>
    <w:p w14:paraId="51AF8A83" w14:textId="77777777" w:rsidR="00A27E75" w:rsidRDefault="00A27E75" w:rsidP="00A27E75">
      <w:pPr>
        <w:pStyle w:val="Standard"/>
        <w:autoSpaceDE w:val="0"/>
        <w:spacing w:line="360" w:lineRule="auto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…………………………………….……..</w:t>
      </w:r>
      <w:r w:rsidRPr="002F2F43">
        <w:rPr>
          <w:i/>
          <w:color w:val="000000"/>
          <w:sz w:val="22"/>
          <w:szCs w:val="22"/>
        </w:rPr>
        <w:t xml:space="preserve"> </w:t>
      </w:r>
    </w:p>
    <w:p w14:paraId="5661B268" w14:textId="77777777" w:rsidR="00A27E75" w:rsidRDefault="00A27E75" w:rsidP="00A27E75">
      <w:pPr>
        <w:pStyle w:val="Standard"/>
        <w:autoSpaceDE w:val="0"/>
        <w:spacing w:line="360" w:lineRule="auto"/>
        <w:rPr>
          <w:color w:val="000000"/>
          <w:sz w:val="22"/>
          <w:szCs w:val="22"/>
        </w:rPr>
      </w:pPr>
      <w:r w:rsidRPr="002F2F43">
        <w:rPr>
          <w:color w:val="000000"/>
          <w:sz w:val="22"/>
          <w:szCs w:val="22"/>
        </w:rPr>
        <w:t>reprezentowanym przez:</w:t>
      </w:r>
    </w:p>
    <w:p w14:paraId="7D06326B" w14:textId="77777777" w:rsidR="00A27E75" w:rsidRPr="002F2F43" w:rsidRDefault="00A27E75" w:rsidP="00A27E75">
      <w:pPr>
        <w:pStyle w:val="Standard"/>
        <w:autoSpaceDE w:val="0"/>
        <w:spacing w:line="360" w:lineRule="auto"/>
        <w:rPr>
          <w:sz w:val="22"/>
          <w:szCs w:val="22"/>
        </w:rPr>
      </w:pPr>
      <w:r w:rsidRPr="001D5DC1">
        <w:rPr>
          <w:sz w:val="22"/>
          <w:szCs w:val="22"/>
        </w:rPr>
        <w:t>- … –</w:t>
      </w:r>
      <w:r>
        <w:rPr>
          <w:sz w:val="22"/>
          <w:szCs w:val="22"/>
        </w:rPr>
        <w:t>………..</w:t>
      </w:r>
    </w:p>
    <w:p w14:paraId="71C92FA0" w14:textId="77777777" w:rsidR="00A27E75" w:rsidRPr="006B3A71" w:rsidRDefault="00A27E75" w:rsidP="00A27E75">
      <w:pPr>
        <w:pStyle w:val="Standard"/>
        <w:autoSpaceDE w:val="0"/>
        <w:spacing w:line="360" w:lineRule="auto"/>
        <w:rPr>
          <w:sz w:val="22"/>
          <w:szCs w:val="22"/>
        </w:rPr>
      </w:pPr>
      <w:r w:rsidRPr="006B3A71">
        <w:rPr>
          <w:sz w:val="22"/>
          <w:szCs w:val="22"/>
        </w:rPr>
        <w:t xml:space="preserve">zwanym dalej </w:t>
      </w:r>
      <w:r w:rsidRPr="001D5DC1">
        <w:rPr>
          <w:b/>
          <w:sz w:val="22"/>
          <w:szCs w:val="22"/>
        </w:rPr>
        <w:t>„Wykonawcą”</w:t>
      </w:r>
    </w:p>
    <w:p w14:paraId="4E34F799" w14:textId="77777777" w:rsidR="00A27E75" w:rsidRDefault="00A27E75" w:rsidP="00A27E75">
      <w:pPr>
        <w:pStyle w:val="Standard"/>
        <w:autoSpaceDE w:val="0"/>
        <w:spacing w:line="360" w:lineRule="auto"/>
        <w:rPr>
          <w:b/>
          <w:bCs/>
          <w:color w:val="000000"/>
          <w:sz w:val="22"/>
          <w:szCs w:val="22"/>
        </w:rPr>
      </w:pPr>
      <w:r w:rsidRPr="002F2F43">
        <w:rPr>
          <w:color w:val="000000"/>
          <w:sz w:val="22"/>
          <w:szCs w:val="22"/>
        </w:rPr>
        <w:t>wspólnie zwanymi dalej „</w:t>
      </w:r>
      <w:r w:rsidRPr="002F2F43">
        <w:rPr>
          <w:b/>
          <w:bCs/>
          <w:color w:val="000000"/>
          <w:sz w:val="22"/>
          <w:szCs w:val="22"/>
        </w:rPr>
        <w:t>Stronami</w:t>
      </w:r>
      <w:r w:rsidRPr="002F2F43">
        <w:rPr>
          <w:color w:val="000000"/>
          <w:sz w:val="22"/>
          <w:szCs w:val="22"/>
        </w:rPr>
        <w:t>”</w:t>
      </w:r>
      <w:r w:rsidRPr="002F2F43">
        <w:rPr>
          <w:b/>
          <w:bCs/>
          <w:color w:val="000000"/>
          <w:sz w:val="22"/>
          <w:szCs w:val="22"/>
        </w:rPr>
        <w:t>.</w:t>
      </w:r>
    </w:p>
    <w:p w14:paraId="610B86C4" w14:textId="77777777" w:rsidR="00A27E75" w:rsidRPr="00093B42" w:rsidRDefault="00A27E75" w:rsidP="00A27E75">
      <w:pPr>
        <w:pStyle w:val="Standard"/>
        <w:autoSpaceDE w:val="0"/>
        <w:spacing w:line="360" w:lineRule="auto"/>
        <w:rPr>
          <w:sz w:val="22"/>
          <w:szCs w:val="22"/>
        </w:rPr>
      </w:pPr>
    </w:p>
    <w:p w14:paraId="123DF369" w14:textId="77777777" w:rsidR="00A27E75" w:rsidRPr="002F2F43" w:rsidRDefault="00A27E75" w:rsidP="00A27E75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1</w:t>
      </w:r>
    </w:p>
    <w:p w14:paraId="6DAFAD54" w14:textId="77777777" w:rsidR="00A27E75" w:rsidRPr="002F2F43" w:rsidRDefault="00A27E75" w:rsidP="00A27E75">
      <w:pPr>
        <w:pStyle w:val="Standard"/>
        <w:autoSpaceDE w:val="0"/>
        <w:spacing w:line="360" w:lineRule="auto"/>
        <w:rPr>
          <w:sz w:val="22"/>
          <w:szCs w:val="22"/>
        </w:rPr>
      </w:pPr>
      <w:r w:rsidRPr="002F2F43">
        <w:rPr>
          <w:color w:val="000000"/>
          <w:sz w:val="22"/>
          <w:szCs w:val="22"/>
        </w:rPr>
        <w:t>Użyte w niniejszej umowie określenia oznaczają:</w:t>
      </w:r>
    </w:p>
    <w:p w14:paraId="07995379" w14:textId="77777777" w:rsidR="00A27E75" w:rsidRPr="002F2F43" w:rsidRDefault="00A27E75" w:rsidP="00A27E75">
      <w:pPr>
        <w:pStyle w:val="Akapitzlist1"/>
        <w:numPr>
          <w:ilvl w:val="0"/>
          <w:numId w:val="53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 w:rsidRPr="002F2F43">
        <w:rPr>
          <w:rFonts w:ascii="Times New Roman" w:hAnsi="Times New Roman"/>
          <w:color w:val="000000"/>
        </w:rPr>
        <w:t xml:space="preserve">umowa – niniejsza umowa dotycząca </w:t>
      </w:r>
      <w:r>
        <w:rPr>
          <w:rFonts w:ascii="Times New Roman" w:hAnsi="Times New Roman"/>
          <w:color w:val="000000"/>
        </w:rPr>
        <w:t>powierzenia</w:t>
      </w:r>
      <w:r w:rsidRPr="002F2F43">
        <w:rPr>
          <w:rFonts w:ascii="Times New Roman" w:hAnsi="Times New Roman"/>
          <w:color w:val="000000"/>
        </w:rPr>
        <w:t xml:space="preserve"> danych osobowych;</w:t>
      </w:r>
    </w:p>
    <w:p w14:paraId="2024086C" w14:textId="77777777" w:rsidR="00A27E75" w:rsidRPr="000254E2" w:rsidRDefault="00A27E75" w:rsidP="00A27E75">
      <w:pPr>
        <w:pStyle w:val="Akapitzlist1"/>
        <w:numPr>
          <w:ilvl w:val="0"/>
          <w:numId w:val="47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 w:rsidRPr="002F2F43">
        <w:rPr>
          <w:rFonts w:ascii="Times New Roman" w:hAnsi="Times New Roman"/>
          <w:color w:val="000000"/>
        </w:rPr>
        <w:t xml:space="preserve">ustawa </w:t>
      </w:r>
      <w:r>
        <w:rPr>
          <w:rFonts w:ascii="Times New Roman" w:hAnsi="Times New Roman"/>
          <w:color w:val="000000"/>
        </w:rPr>
        <w:t>–</w:t>
      </w:r>
      <w:r w:rsidRPr="002F2F4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u</w:t>
      </w:r>
      <w:r w:rsidRPr="002F2F43">
        <w:rPr>
          <w:rFonts w:ascii="Times New Roman" w:hAnsi="Times New Roman"/>
          <w:color w:val="000000"/>
        </w:rPr>
        <w:t>staw</w:t>
      </w:r>
      <w:r>
        <w:rPr>
          <w:rFonts w:ascii="Times New Roman" w:hAnsi="Times New Roman"/>
          <w:color w:val="000000"/>
        </w:rPr>
        <w:t>a</w:t>
      </w:r>
      <w:r w:rsidRPr="002F2F43">
        <w:rPr>
          <w:rFonts w:ascii="Times New Roman" w:hAnsi="Times New Roman"/>
          <w:color w:val="000000"/>
        </w:rPr>
        <w:t xml:space="preserve"> z dnia </w:t>
      </w:r>
      <w:r>
        <w:rPr>
          <w:rFonts w:ascii="Times New Roman" w:hAnsi="Times New Roman"/>
          <w:color w:val="000000"/>
        </w:rPr>
        <w:t>10</w:t>
      </w:r>
      <w:r w:rsidRPr="002F2F4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maja</w:t>
      </w:r>
      <w:r w:rsidRPr="002F2F4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2018</w:t>
      </w:r>
      <w:r w:rsidRPr="002F2F43">
        <w:rPr>
          <w:rFonts w:ascii="Times New Roman" w:hAnsi="Times New Roman"/>
          <w:color w:val="000000"/>
        </w:rPr>
        <w:t xml:space="preserve"> r. o ochronie danych osobowych (Dz. </w:t>
      </w:r>
      <w:r>
        <w:rPr>
          <w:rFonts w:ascii="Times New Roman" w:hAnsi="Times New Roman"/>
          <w:color w:val="000000"/>
        </w:rPr>
        <w:t>U. z 2018 r. poz. 1000)</w:t>
      </w:r>
      <w:r w:rsidRPr="002F2F43">
        <w:rPr>
          <w:rFonts w:ascii="Times New Roman" w:hAnsi="Times New Roman"/>
          <w:color w:val="000000"/>
        </w:rPr>
        <w:t>;</w:t>
      </w:r>
    </w:p>
    <w:p w14:paraId="2163EB4E" w14:textId="77777777" w:rsidR="00A27E75" w:rsidRPr="000254E2" w:rsidRDefault="00A27E75" w:rsidP="00A27E75">
      <w:pPr>
        <w:pStyle w:val="Akapitzlist1"/>
        <w:numPr>
          <w:ilvl w:val="0"/>
          <w:numId w:val="47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r</w:t>
      </w:r>
      <w:r w:rsidRPr="006B1005">
        <w:rPr>
          <w:rFonts w:ascii="Times New Roman" w:hAnsi="Times New Roman"/>
          <w:color w:val="000000"/>
        </w:rPr>
        <w:t xml:space="preserve">ozporządzenie – </w:t>
      </w:r>
      <w:r w:rsidRPr="006B1005">
        <w:rPr>
          <w:rFonts w:ascii="Times New Roman" w:eastAsia="Calibri" w:hAnsi="Times New Roman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eastAsia="Calibri" w:hAnsi="Times New Roman"/>
        </w:rPr>
        <w:br/>
      </w:r>
      <w:r w:rsidRPr="006B1005">
        <w:rPr>
          <w:rFonts w:ascii="Times New Roman" w:eastAsia="Calibri" w:hAnsi="Times New Roman"/>
        </w:rPr>
        <w:t xml:space="preserve">o ochronie danych), </w:t>
      </w:r>
      <w:r w:rsidRPr="006B1005">
        <w:rPr>
          <w:rFonts w:ascii="Times New Roman" w:eastAsia="Calibri" w:hAnsi="Times New Roman"/>
          <w:iCs/>
        </w:rPr>
        <w:t xml:space="preserve">(Dz. U. UE L.2016.119.1 z dnia 04.05.2016 r.) z uwzględnieniem sprostowania </w:t>
      </w:r>
      <w:r>
        <w:rPr>
          <w:rFonts w:ascii="Times New Roman" w:eastAsia="Calibri" w:hAnsi="Times New Roman"/>
          <w:iCs/>
        </w:rPr>
        <w:br/>
      </w:r>
      <w:r w:rsidRPr="006B1005">
        <w:rPr>
          <w:rFonts w:ascii="Times New Roman" w:eastAsia="Calibri" w:hAnsi="Times New Roman"/>
          <w:iCs/>
        </w:rPr>
        <w:t xml:space="preserve">do rozporządzenia Parlamentu Europejskiego i Rady (UE) 2016/679 (…) (Dz. U. UE L.2018.127.2 23.05.2018 r.) </w:t>
      </w:r>
      <w:r w:rsidRPr="006B1005">
        <w:rPr>
          <w:rFonts w:ascii="Times New Roman" w:eastAsia="Calibri" w:hAnsi="Times New Roman"/>
        </w:rPr>
        <w:t>zwane dalej „RODO”</w:t>
      </w:r>
      <w:r>
        <w:rPr>
          <w:rFonts w:ascii="Times New Roman" w:eastAsia="Calibri" w:hAnsi="Times New Roman"/>
        </w:rPr>
        <w:t>;</w:t>
      </w:r>
    </w:p>
    <w:p w14:paraId="1146E189" w14:textId="77777777" w:rsidR="00A27E75" w:rsidRDefault="00A27E75" w:rsidP="00A27E75">
      <w:pPr>
        <w:pStyle w:val="Akapitzlist1"/>
        <w:numPr>
          <w:ilvl w:val="0"/>
          <w:numId w:val="47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Style w:val="text-justify"/>
          <w:rFonts w:ascii="Times New Roman" w:hAnsi="Times New Roman"/>
        </w:rPr>
      </w:pPr>
      <w:r w:rsidRPr="000254E2">
        <w:rPr>
          <w:rFonts w:ascii="Times New Roman" w:hAnsi="Times New Roman"/>
          <w:color w:val="000000"/>
        </w:rPr>
        <w:t>administrator</w:t>
      </w:r>
      <w:r>
        <w:rPr>
          <w:rFonts w:ascii="Times New Roman" w:hAnsi="Times New Roman"/>
          <w:color w:val="000000"/>
        </w:rPr>
        <w:t xml:space="preserve"> </w:t>
      </w:r>
      <w:r w:rsidRPr="000254E2">
        <w:rPr>
          <w:rFonts w:ascii="Times New Roman" w:hAnsi="Times New Roman"/>
          <w:color w:val="000000"/>
        </w:rPr>
        <w:t xml:space="preserve">– </w:t>
      </w:r>
      <w:r w:rsidRPr="000254E2">
        <w:rPr>
          <w:rStyle w:val="text-justify"/>
          <w:rFonts w:ascii="Times New Roman" w:hAnsi="Times New Roman"/>
        </w:rPr>
        <w:t xml:space="preserve">oznacza osobę fizyczną lub prawną, organ publiczny, jednostkę lub inny podmiot, który samodzielnie lub wspólnie z innymi ustala cele i sposoby przetwarzania danych osobowych; jeżeli cele i sposoby takiego przetwarzania są określone w prawie Unii lub w prawie państwa członkowskiego, </w:t>
      </w:r>
      <w:r>
        <w:rPr>
          <w:rStyle w:val="text-justify"/>
          <w:rFonts w:ascii="Times New Roman" w:hAnsi="Times New Roman"/>
        </w:rPr>
        <w:br/>
      </w:r>
      <w:r w:rsidRPr="000254E2">
        <w:rPr>
          <w:rStyle w:val="text-justify"/>
          <w:rFonts w:ascii="Times New Roman" w:hAnsi="Times New Roman"/>
        </w:rPr>
        <w:t>to również w prawie Unii lub w prawie państwa członkowskiego może zostać wyznaczony administrator lub mogą zostać określone konkretne kryteria jego wyznaczania;</w:t>
      </w:r>
    </w:p>
    <w:p w14:paraId="67470235" w14:textId="77777777" w:rsidR="00A27E75" w:rsidRPr="007A2046" w:rsidRDefault="00A27E75" w:rsidP="00A27E75">
      <w:pPr>
        <w:pStyle w:val="Akapitzlist1"/>
        <w:numPr>
          <w:ilvl w:val="0"/>
          <w:numId w:val="47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Style w:val="text-justify"/>
        </w:rPr>
      </w:pPr>
      <w:r w:rsidRPr="007A2046">
        <w:rPr>
          <w:rStyle w:val="text-justify"/>
          <w:rFonts w:ascii="Times New Roman" w:hAnsi="Times New Roman"/>
        </w:rPr>
        <w:t>podmiot przetwarzający – zgodnie z art. 4 pkt 8 RODO oznacza to osobę fizyczną lub prawną, organ publiczny, jednostkę lub inny podmiot, który przetwarza dane osobowe w imieniu administratora;</w:t>
      </w:r>
    </w:p>
    <w:p w14:paraId="2A2CA95C" w14:textId="77777777" w:rsidR="00A27E75" w:rsidRPr="00881875" w:rsidRDefault="00A27E75" w:rsidP="00A27E75">
      <w:pPr>
        <w:pStyle w:val="Akapitzlist1"/>
        <w:numPr>
          <w:ilvl w:val="0"/>
          <w:numId w:val="47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</w:pPr>
      <w:r w:rsidRPr="00881875">
        <w:rPr>
          <w:rFonts w:ascii="Times New Roman" w:hAnsi="Times New Roman"/>
        </w:rPr>
        <w:t xml:space="preserve">dane osobowe – </w:t>
      </w:r>
      <w:r w:rsidRPr="00881875">
        <w:rPr>
          <w:rFonts w:ascii="Times New Roman" w:hAnsi="Times New Roman"/>
          <w:lang w:eastAsia="pl-PL"/>
        </w:rPr>
        <w:t>dane osobowe w rozumieniu art. 4 pkt 1 RODO;</w:t>
      </w:r>
    </w:p>
    <w:p w14:paraId="0E69FCCD" w14:textId="77777777" w:rsidR="00A27E75" w:rsidRPr="006B1005" w:rsidRDefault="00A27E75" w:rsidP="00A27E75">
      <w:pPr>
        <w:pStyle w:val="Akapitzlist1"/>
        <w:numPr>
          <w:ilvl w:val="0"/>
          <w:numId w:val="47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p</w:t>
      </w:r>
      <w:r w:rsidRPr="006B1005">
        <w:rPr>
          <w:rFonts w:ascii="Times New Roman" w:hAnsi="Times New Roman"/>
          <w:lang w:eastAsia="pl-PL"/>
        </w:rPr>
        <w:t>rzetwarzanie</w:t>
      </w:r>
      <w:r>
        <w:rPr>
          <w:rFonts w:ascii="Times New Roman" w:hAnsi="Times New Roman"/>
          <w:lang w:eastAsia="pl-PL"/>
        </w:rPr>
        <w:t xml:space="preserve"> </w:t>
      </w:r>
      <w:r w:rsidRPr="006B1005">
        <w:rPr>
          <w:rFonts w:ascii="Times New Roman" w:hAnsi="Times New Roman"/>
          <w:lang w:eastAsia="pl-PL"/>
        </w:rPr>
        <w:t>– oznacza operacj</w:t>
      </w:r>
      <w:r>
        <w:rPr>
          <w:rFonts w:ascii="Times New Roman" w:hAnsi="Times New Roman"/>
          <w:lang w:eastAsia="pl-PL"/>
        </w:rPr>
        <w:t>ę</w:t>
      </w:r>
      <w:r w:rsidRPr="006B1005">
        <w:rPr>
          <w:rFonts w:ascii="Times New Roman" w:hAnsi="Times New Roman"/>
          <w:lang w:eastAsia="pl-PL"/>
        </w:rPr>
        <w:t xml:space="preserve"> lub zestaw operacji w rozumieniu art. 4 pkt 2 RODO</w:t>
      </w:r>
      <w:r>
        <w:rPr>
          <w:rFonts w:ascii="Times New Roman" w:hAnsi="Times New Roman"/>
          <w:lang w:eastAsia="pl-PL"/>
        </w:rPr>
        <w:t>;</w:t>
      </w:r>
      <w:r w:rsidRPr="006B1005">
        <w:rPr>
          <w:rFonts w:ascii="Times New Roman" w:hAnsi="Times New Roman"/>
          <w:lang w:eastAsia="pl-PL"/>
        </w:rPr>
        <w:t xml:space="preserve"> </w:t>
      </w:r>
    </w:p>
    <w:p w14:paraId="1313F7CD" w14:textId="77777777" w:rsidR="00A27E75" w:rsidRPr="00324994" w:rsidRDefault="00A27E75" w:rsidP="00A27E75">
      <w:pPr>
        <w:pStyle w:val="Akapitzlist1"/>
        <w:numPr>
          <w:ilvl w:val="0"/>
          <w:numId w:val="47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 w:rsidRPr="00324994">
        <w:rPr>
          <w:rFonts w:ascii="Times New Roman" w:hAnsi="Times New Roman"/>
          <w:color w:val="000000"/>
        </w:rPr>
        <w:t>pracownik – osoba świadcząca pracę na podstawie dowolnego stosunku wiążącego obie strony</w:t>
      </w:r>
      <w:bookmarkStart w:id="3" w:name="_Hlk527023501"/>
      <w:r>
        <w:rPr>
          <w:rFonts w:ascii="Times New Roman" w:hAnsi="Times New Roman"/>
          <w:color w:val="000000"/>
        </w:rPr>
        <w:t>.</w:t>
      </w:r>
      <w:r w:rsidRPr="00324994">
        <w:rPr>
          <w:rFonts w:ascii="Times New Roman" w:hAnsi="Times New Roman"/>
          <w:color w:val="000000"/>
        </w:rPr>
        <w:t xml:space="preserve"> </w:t>
      </w:r>
    </w:p>
    <w:p w14:paraId="00163736" w14:textId="77777777" w:rsidR="00A27E75" w:rsidRPr="00324994" w:rsidRDefault="00A27E75" w:rsidP="00A27E75">
      <w:pPr>
        <w:pStyle w:val="Akapitzlist1"/>
        <w:autoSpaceDE w:val="0"/>
        <w:spacing w:after="0" w:line="360" w:lineRule="auto"/>
        <w:rPr>
          <w:rFonts w:ascii="Times New Roman" w:hAnsi="Times New Roman"/>
        </w:rPr>
      </w:pPr>
    </w:p>
    <w:p w14:paraId="6F50CDE2" w14:textId="77777777" w:rsidR="00A27E75" w:rsidRPr="002F2F43" w:rsidRDefault="00A27E75" w:rsidP="00A27E75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lastRenderedPageBreak/>
        <w:t>§ 2</w:t>
      </w:r>
    </w:p>
    <w:bookmarkEnd w:id="3"/>
    <w:p w14:paraId="09F74AF2" w14:textId="77777777" w:rsidR="00A27E75" w:rsidRPr="005D20C8" w:rsidRDefault="00A27E75" w:rsidP="00A27E75">
      <w:pPr>
        <w:pStyle w:val="Tekstpodstawowy"/>
        <w:widowControl w:val="0"/>
        <w:numPr>
          <w:ilvl w:val="0"/>
          <w:numId w:val="58"/>
        </w:numPr>
        <w:suppressAutoHyphens/>
        <w:autoSpaceDN w:val="0"/>
        <w:spacing w:after="120" w:line="360" w:lineRule="auto"/>
        <w:ind w:left="709" w:hanging="425"/>
        <w:textAlignment w:val="baseline"/>
        <w:rPr>
          <w:rFonts w:ascii="Times New Roman" w:hAnsi="Times New Roman"/>
          <w:b w:val="0"/>
          <w:bCs/>
          <w:iCs/>
          <w:szCs w:val="22"/>
        </w:rPr>
      </w:pPr>
      <w:r w:rsidRPr="005D20C8">
        <w:rPr>
          <w:rFonts w:ascii="Times New Roman" w:hAnsi="Times New Roman"/>
          <w:b w:val="0"/>
          <w:bCs/>
          <w:iCs/>
          <w:szCs w:val="22"/>
        </w:rPr>
        <w:t>Na podstawie art. 6 ust. 1 lit. e i f RODO Zamawiający udostępnia dane: klientów/pasażerów ZTZ kierowanych do Wykonawcy. Ponadto podmiot przetwarzający będzie przetwarzał udostępnione dane osób składających skargi i reklamacje.</w:t>
      </w:r>
    </w:p>
    <w:p w14:paraId="6F02E021" w14:textId="77777777" w:rsidR="00A27E75" w:rsidRPr="005D20C8" w:rsidRDefault="00A27E75" w:rsidP="00A27E75">
      <w:pPr>
        <w:pStyle w:val="Tekstpodstawowy"/>
        <w:widowControl w:val="0"/>
        <w:numPr>
          <w:ilvl w:val="0"/>
          <w:numId w:val="58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 xml:space="preserve">Szczegółowy zakres udostępnionych danych osobowych, o których mowa w ust. 1 niniejszego paragrafu stanowi </w:t>
      </w:r>
      <w:r w:rsidRPr="005D20C8">
        <w:rPr>
          <w:rFonts w:ascii="Times New Roman" w:hAnsi="Times New Roman"/>
          <w:szCs w:val="22"/>
        </w:rPr>
        <w:t>Załącznik nr 1</w:t>
      </w:r>
      <w:r w:rsidRPr="005D20C8">
        <w:rPr>
          <w:rFonts w:ascii="Times New Roman" w:hAnsi="Times New Roman"/>
          <w:b w:val="0"/>
          <w:bCs/>
          <w:szCs w:val="22"/>
        </w:rPr>
        <w:t xml:space="preserve"> do umowy.</w:t>
      </w:r>
    </w:p>
    <w:p w14:paraId="5C5D575C" w14:textId="77777777" w:rsidR="00A27E75" w:rsidRPr="005D20C8" w:rsidRDefault="00A27E75" w:rsidP="00A27E75">
      <w:pPr>
        <w:pStyle w:val="Tekstpodstawowy"/>
        <w:widowControl w:val="0"/>
        <w:numPr>
          <w:ilvl w:val="0"/>
          <w:numId w:val="58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trike/>
          <w:szCs w:val="22"/>
        </w:rPr>
      </w:pPr>
      <w:r w:rsidRPr="005D20C8">
        <w:rPr>
          <w:rFonts w:ascii="Times New Roman" w:hAnsi="Times New Roman"/>
          <w:b w:val="0"/>
          <w:bCs/>
          <w:iCs/>
          <w:szCs w:val="22"/>
        </w:rPr>
        <w:t xml:space="preserve">Na podstawie art. 6 ust. 1 lit. b i f RODO, </w:t>
      </w:r>
      <w:r w:rsidRPr="005D20C8">
        <w:rPr>
          <w:rFonts w:ascii="Times New Roman" w:hAnsi="Times New Roman"/>
          <w:b w:val="0"/>
          <w:bCs/>
          <w:szCs w:val="22"/>
        </w:rPr>
        <w:t>Wykonawca udostępnia dane wizerunkowe klientów/pasażerów oraz pracowników z monitoringu znajdującego się w autobusach. Ponadto Wykonawca także udostępnia do przetwarzania Zamawiającemu dane zawarte w reklamacjach odebranych przez Wykonawcę oraz dane kierowców przewidzianych do realizacji działania.</w:t>
      </w:r>
    </w:p>
    <w:p w14:paraId="03ED4A8E" w14:textId="77777777" w:rsidR="00A27E75" w:rsidRPr="005D20C8" w:rsidRDefault="00A27E75" w:rsidP="00A27E75">
      <w:pPr>
        <w:pStyle w:val="Tekstpodstawowy"/>
        <w:widowControl w:val="0"/>
        <w:numPr>
          <w:ilvl w:val="0"/>
          <w:numId w:val="58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 xml:space="preserve">Szczegółowy zakres udostępnionych danych osobowych, o których mowa w ust. 3 niniejszego paragrafu stanowi </w:t>
      </w:r>
      <w:r w:rsidRPr="005D20C8">
        <w:rPr>
          <w:rFonts w:ascii="Times New Roman" w:hAnsi="Times New Roman"/>
          <w:szCs w:val="22"/>
        </w:rPr>
        <w:t>Załącznik nr 2</w:t>
      </w:r>
      <w:r w:rsidRPr="005D20C8">
        <w:rPr>
          <w:rFonts w:ascii="Times New Roman" w:hAnsi="Times New Roman"/>
          <w:b w:val="0"/>
          <w:bCs/>
          <w:szCs w:val="22"/>
        </w:rPr>
        <w:t xml:space="preserve"> do umowy. </w:t>
      </w:r>
    </w:p>
    <w:p w14:paraId="4151CCCD" w14:textId="77777777" w:rsidR="00A27E75" w:rsidRPr="005D20C8" w:rsidRDefault="00A27E75" w:rsidP="00A27E75">
      <w:pPr>
        <w:pStyle w:val="Tekstpodstawowy"/>
        <w:widowControl w:val="0"/>
        <w:numPr>
          <w:ilvl w:val="0"/>
          <w:numId w:val="58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>Niniejsza umowa zostaje zawarta w celu zapewnienia bezpieczeństwa danych osobowych oraz danych wizerunkowych udostępnianych przez Strony.</w:t>
      </w:r>
    </w:p>
    <w:p w14:paraId="7A2ABC8B" w14:textId="77777777" w:rsidR="00A27E75" w:rsidRPr="005D20C8" w:rsidRDefault="00A27E75" w:rsidP="00A27E75">
      <w:pPr>
        <w:pStyle w:val="Tekstpodstawowy"/>
        <w:widowControl w:val="0"/>
        <w:numPr>
          <w:ilvl w:val="0"/>
          <w:numId w:val="58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>Zamawiający zobowiązuje się do wykorzystywania ujawnionych przez Wykonawcę danych, wyłącznie w zakresie niezbędnym do prowadzenia określonego postępowania zgodnie z celami przetwarzania danych osobowych.</w:t>
      </w:r>
    </w:p>
    <w:p w14:paraId="54902C29" w14:textId="77777777" w:rsidR="00A27E75" w:rsidRPr="005D20C8" w:rsidRDefault="00A27E75" w:rsidP="00A27E75">
      <w:pPr>
        <w:pStyle w:val="Tekstpodstawowy"/>
        <w:widowControl w:val="0"/>
        <w:numPr>
          <w:ilvl w:val="0"/>
          <w:numId w:val="58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 xml:space="preserve">Wykonawca zobowiązuje się do wykorzystywania ujawnionych przez </w:t>
      </w:r>
      <w:r w:rsidRPr="005D20C8">
        <w:rPr>
          <w:rFonts w:ascii="Times New Roman" w:hAnsi="Times New Roman"/>
          <w:b w:val="0"/>
          <w:bCs/>
          <w:iCs/>
          <w:szCs w:val="22"/>
        </w:rPr>
        <w:t xml:space="preserve">Zamawiającego </w:t>
      </w:r>
      <w:r w:rsidRPr="005D20C8">
        <w:rPr>
          <w:rFonts w:ascii="Times New Roman" w:hAnsi="Times New Roman"/>
          <w:b w:val="0"/>
          <w:bCs/>
          <w:szCs w:val="22"/>
        </w:rPr>
        <w:t xml:space="preserve">danych wyłącznie w zakresie niezbędnym do realizacji powierzonego zadania publicznego oraz zgodnie </w:t>
      </w:r>
      <w:r w:rsidRPr="005D20C8">
        <w:rPr>
          <w:rFonts w:ascii="Times New Roman" w:hAnsi="Times New Roman"/>
          <w:b w:val="0"/>
          <w:bCs/>
          <w:szCs w:val="22"/>
        </w:rPr>
        <w:br/>
        <w:t>z celami przetwarzania danych osobowych.</w:t>
      </w:r>
    </w:p>
    <w:p w14:paraId="39FB10EA" w14:textId="77777777" w:rsidR="00A27E75" w:rsidRPr="005D20C8" w:rsidRDefault="00A27E75" w:rsidP="00A27E75">
      <w:pPr>
        <w:pStyle w:val="Tekstpodstawowy"/>
        <w:widowControl w:val="0"/>
        <w:numPr>
          <w:ilvl w:val="0"/>
          <w:numId w:val="58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>Udostępniane dane osobowe nie mogą być ujawniane innym podmiotom chyba, że obowiązek ujawnienia tych danych wynika z odrębnych przepisów prawa.</w:t>
      </w:r>
    </w:p>
    <w:p w14:paraId="6FC4A9B0" w14:textId="77777777" w:rsidR="00A27E75" w:rsidRPr="005D20C8" w:rsidRDefault="00A27E75" w:rsidP="00A27E75">
      <w:pPr>
        <w:pStyle w:val="Standard"/>
        <w:autoSpaceDE w:val="0"/>
        <w:spacing w:line="360" w:lineRule="auto"/>
        <w:jc w:val="center"/>
        <w:rPr>
          <w:rFonts w:cs="Times New Roman"/>
          <w:bCs/>
          <w:color w:val="000000"/>
          <w:sz w:val="22"/>
          <w:szCs w:val="22"/>
        </w:rPr>
      </w:pPr>
    </w:p>
    <w:p w14:paraId="66AEA61E" w14:textId="77777777" w:rsidR="00A27E75" w:rsidRDefault="00A27E75" w:rsidP="00A27E75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3</w:t>
      </w:r>
    </w:p>
    <w:p w14:paraId="5527BD5D" w14:textId="77777777" w:rsidR="00A27E75" w:rsidRDefault="00A27E75" w:rsidP="00A27E75">
      <w:pPr>
        <w:tabs>
          <w:tab w:val="left" w:pos="709"/>
        </w:tabs>
        <w:spacing w:after="160" w:line="360" w:lineRule="auto"/>
        <w:ind w:left="709"/>
        <w:jc w:val="both"/>
        <w:rPr>
          <w:sz w:val="22"/>
          <w:szCs w:val="22"/>
        </w:rPr>
      </w:pPr>
      <w:r>
        <w:rPr>
          <w:iCs/>
          <w:sz w:val="22"/>
          <w:szCs w:val="22"/>
        </w:rPr>
        <w:t>Strony</w:t>
      </w:r>
      <w:r w:rsidRPr="00381A76"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ograniczą</w:t>
      </w:r>
      <w:r w:rsidRPr="006A2157">
        <w:rPr>
          <w:sz w:val="22"/>
          <w:szCs w:val="22"/>
        </w:rPr>
        <w:t xml:space="preserve"> dostęp do </w:t>
      </w:r>
      <w:r>
        <w:rPr>
          <w:sz w:val="22"/>
          <w:szCs w:val="22"/>
        </w:rPr>
        <w:t>ujawnionych</w:t>
      </w:r>
      <w:r w:rsidRPr="006A2157">
        <w:rPr>
          <w:sz w:val="22"/>
          <w:szCs w:val="22"/>
        </w:rPr>
        <w:t xml:space="preserve"> danych osobowych, wyłącznie do pracowników</w:t>
      </w:r>
      <w:r>
        <w:rPr>
          <w:sz w:val="22"/>
          <w:szCs w:val="22"/>
        </w:rPr>
        <w:t xml:space="preserve"> - Zamawiającego i Wykonawcy,</w:t>
      </w:r>
      <w:r w:rsidRPr="006A2157">
        <w:rPr>
          <w:sz w:val="22"/>
          <w:szCs w:val="22"/>
        </w:rPr>
        <w:t xml:space="preserve"> posiadających imienne upoważnienie do przetwarzania danych osobowych</w:t>
      </w:r>
      <w:r>
        <w:rPr>
          <w:sz w:val="22"/>
          <w:szCs w:val="22"/>
        </w:rPr>
        <w:t>, o którym mowa w art. 29 RODO.</w:t>
      </w:r>
    </w:p>
    <w:p w14:paraId="70988B46" w14:textId="77777777" w:rsidR="00A27E75" w:rsidRPr="002F2F43" w:rsidRDefault="00A27E75" w:rsidP="00A27E75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4</w:t>
      </w:r>
    </w:p>
    <w:p w14:paraId="2723EB40" w14:textId="77777777" w:rsidR="00A27E75" w:rsidRDefault="00A27E75" w:rsidP="00A27E75">
      <w:pPr>
        <w:pStyle w:val="Akapitzlist2"/>
        <w:numPr>
          <w:ilvl w:val="0"/>
          <w:numId w:val="48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Zamawiający</w:t>
      </w:r>
      <w:r w:rsidRPr="00A2424E">
        <w:rPr>
          <w:rFonts w:ascii="Times New Roman" w:hAnsi="Times New Roman" w:cs="Times New Roman"/>
          <w:iCs/>
        </w:rPr>
        <w:t xml:space="preserve"> </w:t>
      </w:r>
      <w:r w:rsidRPr="00A2424E">
        <w:rPr>
          <w:rFonts w:ascii="Times New Roman" w:hAnsi="Times New Roman" w:cs="Times New Roman"/>
        </w:rPr>
        <w:t>nie jest</w:t>
      </w:r>
      <w:r w:rsidRPr="00362944">
        <w:rPr>
          <w:rFonts w:ascii="Times New Roman" w:hAnsi="Times New Roman" w:cs="Times New Roman"/>
        </w:rPr>
        <w:t xml:space="preserve"> uprawniony</w:t>
      </w:r>
      <w:r w:rsidRPr="002F2F43">
        <w:rPr>
          <w:rFonts w:ascii="Times New Roman" w:hAnsi="Times New Roman" w:cs="Times New Roman"/>
        </w:rPr>
        <w:t xml:space="preserve"> do zakładania, posiadania lub tworzenia jakichkolwiek zbiorów, zawierających dane osobowe, w tym formularzy zawierających dane osobowe lub bazy danych osobowych, zapisane w postaci dokumentów papierowych i elektronicznych, </w:t>
      </w:r>
      <w:r>
        <w:rPr>
          <w:rFonts w:ascii="Times New Roman" w:hAnsi="Times New Roman" w:cs="Times New Roman"/>
        </w:rPr>
        <w:t>które nie są niezbędne do realizacji celów niniejszej umowy</w:t>
      </w:r>
      <w:r w:rsidRPr="002F2F43">
        <w:rPr>
          <w:rFonts w:ascii="Times New Roman" w:hAnsi="Times New Roman" w:cs="Times New Roman"/>
        </w:rPr>
        <w:t>.</w:t>
      </w:r>
    </w:p>
    <w:p w14:paraId="2804C29B" w14:textId="77777777" w:rsidR="00A27E75" w:rsidRDefault="00A27E75" w:rsidP="00A27E75">
      <w:pPr>
        <w:pStyle w:val="Akapitzlist2"/>
        <w:numPr>
          <w:ilvl w:val="0"/>
          <w:numId w:val="48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A2424E">
        <w:rPr>
          <w:rFonts w:ascii="Times New Roman" w:hAnsi="Times New Roman" w:cs="Times New Roman"/>
          <w:iCs/>
        </w:rPr>
        <w:t xml:space="preserve"> </w:t>
      </w:r>
      <w:r w:rsidRPr="00A2424E">
        <w:rPr>
          <w:rFonts w:ascii="Times New Roman" w:hAnsi="Times New Roman" w:cs="Times New Roman"/>
        </w:rPr>
        <w:t>nie jest</w:t>
      </w:r>
      <w:r w:rsidRPr="002F2F43">
        <w:rPr>
          <w:rFonts w:ascii="Times New Roman" w:hAnsi="Times New Roman" w:cs="Times New Roman"/>
        </w:rPr>
        <w:t xml:space="preserve"> uprawniony do zakładania, posiadania lub tworzenia jakichkolwiek zbiorów, zawierających dane osobowe, w tym formularzy zawierających dane osobowe lub bazy danych osobowych, zapisane w postaci dokumentów papierowych i elektronicznych, </w:t>
      </w:r>
      <w:r>
        <w:rPr>
          <w:rFonts w:ascii="Times New Roman" w:hAnsi="Times New Roman" w:cs="Times New Roman"/>
        </w:rPr>
        <w:t>które nie są niezbędne do realizacji celów niniejszej umowy</w:t>
      </w:r>
      <w:r w:rsidRPr="002F2F43">
        <w:rPr>
          <w:rFonts w:ascii="Times New Roman" w:hAnsi="Times New Roman" w:cs="Times New Roman"/>
        </w:rPr>
        <w:t>.</w:t>
      </w:r>
    </w:p>
    <w:p w14:paraId="59AA6B4E" w14:textId="77777777" w:rsidR="00A27E75" w:rsidRDefault="00A27E75" w:rsidP="00A27E75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</w:rPr>
      </w:pPr>
    </w:p>
    <w:p w14:paraId="79E3759C" w14:textId="77777777" w:rsidR="00A27E75" w:rsidRPr="00F02839" w:rsidRDefault="00A27E75" w:rsidP="00A27E75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</w:rPr>
      </w:pPr>
    </w:p>
    <w:p w14:paraId="2623DF8E" w14:textId="77777777" w:rsidR="00A27E75" w:rsidRPr="002F2F43" w:rsidRDefault="00A27E75" w:rsidP="00A27E75">
      <w:pPr>
        <w:pStyle w:val="Akapitzlist2"/>
        <w:autoSpaceDE w:val="0"/>
        <w:spacing w:before="0"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  <w:r w:rsidRPr="002F2F43">
        <w:rPr>
          <w:rFonts w:ascii="Times New Roman" w:hAnsi="Times New Roman" w:cs="Times New Roman"/>
          <w:b/>
          <w:bCs/>
          <w:color w:val="000000"/>
        </w:rPr>
        <w:lastRenderedPageBreak/>
        <w:t>§ 5</w:t>
      </w:r>
    </w:p>
    <w:p w14:paraId="4944040E" w14:textId="77777777" w:rsidR="00A27E75" w:rsidRPr="002F2F43" w:rsidRDefault="00A27E75" w:rsidP="00A27E75">
      <w:pPr>
        <w:pStyle w:val="Akapitzlist2"/>
        <w:numPr>
          <w:ilvl w:val="0"/>
          <w:numId w:val="57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Zamawiający </w:t>
      </w:r>
      <w:r w:rsidRPr="00A2424E">
        <w:rPr>
          <w:rFonts w:ascii="Times New Roman" w:hAnsi="Times New Roman" w:cs="Times New Roman"/>
        </w:rPr>
        <w:t>zapewni</w:t>
      </w:r>
      <w:r w:rsidRPr="002F2F43">
        <w:rPr>
          <w:rFonts w:ascii="Times New Roman" w:hAnsi="Times New Roman" w:cs="Times New Roman"/>
          <w:color w:val="000000"/>
        </w:rPr>
        <w:t xml:space="preserve"> środki techniczne i organizacyjne, umożliwiające należyte zabezpieczenie wychodzących </w:t>
      </w:r>
      <w:r w:rsidRPr="00A2424E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  <w:iCs/>
        </w:rPr>
        <w:t>Wykonawcy</w:t>
      </w:r>
      <w:r w:rsidRPr="00A2424E">
        <w:rPr>
          <w:rFonts w:ascii="Times New Roman" w:hAnsi="Times New Roman" w:cs="Times New Roman"/>
        </w:rPr>
        <w:t xml:space="preserve"> danych</w:t>
      </w:r>
      <w:r w:rsidRPr="002F2F43">
        <w:rPr>
          <w:rFonts w:ascii="Times New Roman" w:hAnsi="Times New Roman" w:cs="Times New Roman"/>
          <w:color w:val="000000"/>
        </w:rPr>
        <w:t xml:space="preserve"> osobowych, wymagane przepisami prawa, w tym w</w:t>
      </w:r>
      <w:r>
        <w:rPr>
          <w:rFonts w:ascii="Times New Roman" w:hAnsi="Times New Roman" w:cs="Times New Roman"/>
          <w:color w:val="000000"/>
        </w:rPr>
        <w:t> </w:t>
      </w:r>
      <w:r w:rsidRPr="002F2F43">
        <w:rPr>
          <w:rFonts w:ascii="Times New Roman" w:hAnsi="Times New Roman" w:cs="Times New Roman"/>
          <w:color w:val="000000"/>
        </w:rPr>
        <w:t xml:space="preserve">szczególności </w:t>
      </w:r>
      <w:r>
        <w:rPr>
          <w:rFonts w:ascii="Times New Roman" w:hAnsi="Times New Roman" w:cs="Times New Roman"/>
          <w:color w:val="000000"/>
        </w:rPr>
        <w:t>art. 32</w:t>
      </w:r>
      <w:r w:rsidRPr="002F2F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RODO</w:t>
      </w:r>
      <w:r w:rsidRPr="002F2F43">
        <w:rPr>
          <w:rFonts w:ascii="Times New Roman" w:hAnsi="Times New Roman" w:cs="Times New Roman"/>
          <w:color w:val="000000"/>
        </w:rPr>
        <w:t>. Będzie w szczególności:</w:t>
      </w:r>
    </w:p>
    <w:p w14:paraId="515C7323" w14:textId="77777777" w:rsidR="00A27E75" w:rsidRPr="005B61EF" w:rsidRDefault="00A27E75" w:rsidP="00A27E75">
      <w:pPr>
        <w:pStyle w:val="Akapitzlist2"/>
        <w:numPr>
          <w:ilvl w:val="0"/>
          <w:numId w:val="46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5B61EF">
        <w:rPr>
          <w:rFonts w:ascii="Times New Roman" w:hAnsi="Times New Roman" w:cs="Times New Roman"/>
          <w:color w:val="000000"/>
        </w:rPr>
        <w:t>prowadzić dokumentację, opisującą sposób udostępniania danych osobowych oraz środki techniczne i organizacyjne, zapewniające ochronę udostępnianych danych osobowych</w:t>
      </w:r>
      <w:r>
        <w:rPr>
          <w:rFonts w:ascii="Times New Roman" w:hAnsi="Times New Roman" w:cs="Times New Roman"/>
          <w:color w:val="000000"/>
        </w:rPr>
        <w:t>;</w:t>
      </w:r>
      <w:r w:rsidRPr="005B61EF">
        <w:rPr>
          <w:rFonts w:ascii="Times New Roman" w:hAnsi="Times New Roman" w:cs="Times New Roman"/>
          <w:color w:val="000000"/>
        </w:rPr>
        <w:t xml:space="preserve"> </w:t>
      </w:r>
    </w:p>
    <w:p w14:paraId="62B9EEB0" w14:textId="77777777" w:rsidR="00A27E75" w:rsidRPr="005B61EF" w:rsidRDefault="00A27E75" w:rsidP="00A27E75">
      <w:pPr>
        <w:pStyle w:val="Akapitzlist2"/>
        <w:numPr>
          <w:ilvl w:val="0"/>
          <w:numId w:val="46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5B61EF">
        <w:rPr>
          <w:rFonts w:ascii="Times New Roman" w:hAnsi="Times New Roman" w:cs="Times New Roman"/>
          <w:color w:val="000000"/>
        </w:rPr>
        <w:t xml:space="preserve">przechowywać ww. dokumenty w specjalnie do tego przeznaczonych szafach zamykanych </w:t>
      </w:r>
      <w:r>
        <w:rPr>
          <w:rFonts w:ascii="Times New Roman" w:hAnsi="Times New Roman" w:cs="Times New Roman"/>
          <w:color w:val="000000"/>
        </w:rPr>
        <w:br/>
      </w:r>
      <w:r w:rsidRPr="005B61EF">
        <w:rPr>
          <w:rFonts w:ascii="Times New Roman" w:hAnsi="Times New Roman" w:cs="Times New Roman"/>
          <w:color w:val="000000"/>
        </w:rPr>
        <w:t>na zamek lub w zamykanych na zamek pomieszczeniach, niedostępnych dla osób nieupoważnionych do korzystania z udostępnianych danych osobowych;</w:t>
      </w:r>
    </w:p>
    <w:p w14:paraId="1206C223" w14:textId="77777777" w:rsidR="00A27E75" w:rsidRPr="00492AE7" w:rsidRDefault="00A27E75" w:rsidP="00A27E75">
      <w:pPr>
        <w:pStyle w:val="Akapitzlist2"/>
        <w:numPr>
          <w:ilvl w:val="0"/>
          <w:numId w:val="46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2F2F43">
        <w:rPr>
          <w:rFonts w:ascii="Times New Roman" w:hAnsi="Times New Roman" w:cs="Times New Roman"/>
          <w:color w:val="000000"/>
        </w:rPr>
        <w:t xml:space="preserve">prowadzić ewidencję pracowników </w:t>
      </w:r>
      <w:r>
        <w:rPr>
          <w:rFonts w:ascii="Times New Roman" w:hAnsi="Times New Roman" w:cs="Times New Roman"/>
          <w:color w:val="000000"/>
        </w:rPr>
        <w:t>upoważnionych</w:t>
      </w:r>
      <w:r w:rsidRPr="002F2F43">
        <w:rPr>
          <w:rFonts w:ascii="Times New Roman" w:hAnsi="Times New Roman" w:cs="Times New Roman"/>
          <w:color w:val="000000"/>
        </w:rPr>
        <w:t xml:space="preserve"> do korzystania z </w:t>
      </w:r>
      <w:r>
        <w:rPr>
          <w:rFonts w:ascii="Times New Roman" w:hAnsi="Times New Roman" w:cs="Times New Roman"/>
          <w:color w:val="000000"/>
        </w:rPr>
        <w:t>udostępnianych danych osobowych</w:t>
      </w:r>
    </w:p>
    <w:p w14:paraId="28527748" w14:textId="77777777" w:rsidR="00A27E75" w:rsidRDefault="00A27E75" w:rsidP="00A27E75">
      <w:pPr>
        <w:pStyle w:val="Akapitzlist2"/>
        <w:numPr>
          <w:ilvl w:val="0"/>
          <w:numId w:val="46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zachowania w poufności wszystkich danych osobowych udostępnianych w trakcie obowiązywania niniejszej umowy</w:t>
      </w:r>
      <w:r>
        <w:rPr>
          <w:rFonts w:ascii="Times New Roman" w:hAnsi="Times New Roman" w:cs="Times New Roman"/>
        </w:rPr>
        <w:t>;</w:t>
      </w:r>
    </w:p>
    <w:p w14:paraId="7EB6D254" w14:textId="77777777" w:rsidR="00A27E75" w:rsidRDefault="00A27E75" w:rsidP="00A27E75">
      <w:pPr>
        <w:pStyle w:val="Akapitzlist2"/>
        <w:numPr>
          <w:ilvl w:val="0"/>
          <w:numId w:val="46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 xml:space="preserve">niewykorzystywania zebranych danych osobowych dla celów innych niż wynikają </w:t>
      </w:r>
      <w:r w:rsidRPr="00A2424E">
        <w:rPr>
          <w:rFonts w:ascii="Times New Roman" w:hAnsi="Times New Roman" w:cs="Times New Roman"/>
        </w:rPr>
        <w:br/>
        <w:t>z obowiązujących przepisów i celów przetwarzania;</w:t>
      </w:r>
    </w:p>
    <w:p w14:paraId="46AFE42A" w14:textId="77777777" w:rsidR="00A27E75" w:rsidRDefault="00A27E75" w:rsidP="00A27E75">
      <w:pPr>
        <w:pStyle w:val="Akapitzlist2"/>
        <w:numPr>
          <w:ilvl w:val="0"/>
          <w:numId w:val="46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nieprzekazywania udostępnianych danych osobowych innym instytucjom, chyba, że obowiązek udostępnienia danych wynika z odrębnych przepisów</w:t>
      </w:r>
      <w:r>
        <w:rPr>
          <w:rFonts w:ascii="Times New Roman" w:hAnsi="Times New Roman" w:cs="Times New Roman"/>
        </w:rPr>
        <w:t>.</w:t>
      </w:r>
    </w:p>
    <w:p w14:paraId="64D0FEA4" w14:textId="77777777" w:rsidR="00A27E75" w:rsidRDefault="00A27E75" w:rsidP="00A27E75">
      <w:pPr>
        <w:pStyle w:val="Akapitzlist2"/>
        <w:numPr>
          <w:ilvl w:val="0"/>
          <w:numId w:val="63"/>
        </w:numPr>
        <w:autoSpaceDE w:val="0"/>
        <w:spacing w:before="0" w:after="0" w:line="360" w:lineRule="auto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  <w:iCs/>
        </w:rPr>
        <w:t>Z</w:t>
      </w:r>
      <w:r>
        <w:rPr>
          <w:rFonts w:ascii="Times New Roman" w:hAnsi="Times New Roman" w:cs="Times New Roman"/>
          <w:iCs/>
        </w:rPr>
        <w:t>amawiający</w:t>
      </w:r>
      <w:r w:rsidRPr="00A2424E">
        <w:rPr>
          <w:iCs/>
        </w:rPr>
        <w:t xml:space="preserve"> </w:t>
      </w:r>
      <w:r w:rsidRPr="00A2424E">
        <w:rPr>
          <w:rFonts w:ascii="Times New Roman" w:hAnsi="Times New Roman" w:cs="Times New Roman"/>
        </w:rPr>
        <w:t>będzie stale nadzorował swoich pracowników w zakresie zabezpieczenia udostępnionych danych osobowych.</w:t>
      </w:r>
    </w:p>
    <w:p w14:paraId="40C5BC2F" w14:textId="77777777" w:rsidR="00A27E75" w:rsidRDefault="00A27E75" w:rsidP="00A27E75">
      <w:pPr>
        <w:pStyle w:val="Akapitzlist2"/>
        <w:numPr>
          <w:ilvl w:val="0"/>
          <w:numId w:val="63"/>
        </w:numPr>
        <w:autoSpaceDE w:val="0"/>
        <w:spacing w:before="0" w:after="0" w:line="360" w:lineRule="auto"/>
        <w:rPr>
          <w:rFonts w:ascii="Times New Roman" w:hAnsi="Times New Roman" w:cs="Times New Roman"/>
        </w:rPr>
      </w:pPr>
      <w:r w:rsidRPr="003D4613">
        <w:rPr>
          <w:rFonts w:ascii="Times New Roman" w:hAnsi="Times New Roman" w:cs="Times New Roman"/>
          <w:iCs/>
        </w:rPr>
        <w:t>Zamawiający</w:t>
      </w:r>
      <w:r w:rsidRPr="007F7170">
        <w:rPr>
          <w:rFonts w:ascii="Times New Roman" w:hAnsi="Times New Roman" w:cs="Times New Roman"/>
        </w:rPr>
        <w:t xml:space="preserve"> będzie wymagał od swoich pracowników przestrzegania należytej staranności, w zakresie zachowania w poufności danych os</w:t>
      </w:r>
      <w:r>
        <w:rPr>
          <w:rFonts w:ascii="Times New Roman" w:hAnsi="Times New Roman" w:cs="Times New Roman"/>
        </w:rPr>
        <w:t>obowych oraz ich zabezpieczenia, nawet po ustaniu ich stosunku pracy.</w:t>
      </w:r>
    </w:p>
    <w:p w14:paraId="7CD13269" w14:textId="77777777" w:rsidR="00A27E75" w:rsidRPr="00F02839" w:rsidRDefault="00A27E75" w:rsidP="00A27E75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</w:rPr>
      </w:pPr>
    </w:p>
    <w:p w14:paraId="0087D019" w14:textId="77777777" w:rsidR="00A27E75" w:rsidRPr="002F2F43" w:rsidRDefault="00A27E75" w:rsidP="00A27E75">
      <w:pPr>
        <w:pStyle w:val="Akapitzlist2"/>
        <w:autoSpaceDE w:val="0"/>
        <w:spacing w:before="0"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  <w:r w:rsidRPr="002F2F43">
        <w:rPr>
          <w:rFonts w:ascii="Times New Roman" w:hAnsi="Times New Roman" w:cs="Times New Roman"/>
          <w:b/>
          <w:bCs/>
          <w:color w:val="000000"/>
        </w:rPr>
        <w:t>§ 6</w:t>
      </w:r>
    </w:p>
    <w:p w14:paraId="7546FC90" w14:textId="77777777" w:rsidR="00A27E75" w:rsidRPr="002F2F43" w:rsidRDefault="00A27E75" w:rsidP="00A27E75">
      <w:pPr>
        <w:pStyle w:val="Akapitzlist2"/>
        <w:numPr>
          <w:ilvl w:val="0"/>
          <w:numId w:val="64"/>
        </w:numPr>
        <w:autoSpaceDE w:val="0"/>
        <w:spacing w:before="0"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Wykonawca </w:t>
      </w:r>
      <w:r w:rsidRPr="00A2424E">
        <w:rPr>
          <w:rFonts w:ascii="Times New Roman" w:hAnsi="Times New Roman" w:cs="Times New Roman"/>
        </w:rPr>
        <w:t>zapewni</w:t>
      </w:r>
      <w:r w:rsidRPr="002F2F43">
        <w:rPr>
          <w:rFonts w:ascii="Times New Roman" w:hAnsi="Times New Roman" w:cs="Times New Roman"/>
          <w:color w:val="000000"/>
        </w:rPr>
        <w:t xml:space="preserve"> środki techniczne i organizacyjne, umożliwiające należyte zabezpieczenie wychodzących </w:t>
      </w:r>
      <w:r w:rsidRPr="00A2424E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  <w:iCs/>
        </w:rPr>
        <w:t>Zleceniodawcy</w:t>
      </w:r>
      <w:r w:rsidRPr="00A2424E">
        <w:rPr>
          <w:rFonts w:ascii="Times New Roman" w:hAnsi="Times New Roman" w:cs="Times New Roman"/>
        </w:rPr>
        <w:t xml:space="preserve"> danych</w:t>
      </w:r>
      <w:r w:rsidRPr="002F2F43">
        <w:rPr>
          <w:rFonts w:ascii="Times New Roman" w:hAnsi="Times New Roman" w:cs="Times New Roman"/>
          <w:color w:val="000000"/>
        </w:rPr>
        <w:t xml:space="preserve"> osobowych, wymagane przepisami prawa, w tym w</w:t>
      </w:r>
      <w:r>
        <w:rPr>
          <w:rFonts w:ascii="Times New Roman" w:hAnsi="Times New Roman" w:cs="Times New Roman"/>
          <w:color w:val="000000"/>
        </w:rPr>
        <w:t> </w:t>
      </w:r>
      <w:r w:rsidRPr="002F2F43">
        <w:rPr>
          <w:rFonts w:ascii="Times New Roman" w:hAnsi="Times New Roman" w:cs="Times New Roman"/>
          <w:color w:val="000000"/>
        </w:rPr>
        <w:t xml:space="preserve">szczególności </w:t>
      </w:r>
      <w:r>
        <w:rPr>
          <w:rFonts w:ascii="Times New Roman" w:hAnsi="Times New Roman" w:cs="Times New Roman"/>
          <w:color w:val="000000"/>
        </w:rPr>
        <w:t>art. 32</w:t>
      </w:r>
      <w:r w:rsidRPr="002F2F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RODO</w:t>
      </w:r>
      <w:r w:rsidRPr="002F2F43">
        <w:rPr>
          <w:rFonts w:ascii="Times New Roman" w:hAnsi="Times New Roman" w:cs="Times New Roman"/>
          <w:color w:val="000000"/>
        </w:rPr>
        <w:t>. Będzie w szczególności:</w:t>
      </w:r>
    </w:p>
    <w:p w14:paraId="3F5403F8" w14:textId="77777777" w:rsidR="00A27E75" w:rsidRDefault="00A27E75" w:rsidP="00A27E75">
      <w:pPr>
        <w:pStyle w:val="Akapitzlist2"/>
        <w:numPr>
          <w:ilvl w:val="0"/>
          <w:numId w:val="66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5B61EF">
        <w:rPr>
          <w:rFonts w:ascii="Times New Roman" w:hAnsi="Times New Roman" w:cs="Times New Roman"/>
          <w:color w:val="000000"/>
        </w:rPr>
        <w:t>prowadzić dokumentację, opisującą sposób udostępniania danych osobowych oraz środki techniczne i organizacyjne, zapewniające ochronę udostępnianych danych osobowych</w:t>
      </w:r>
      <w:r>
        <w:rPr>
          <w:rFonts w:ascii="Times New Roman" w:hAnsi="Times New Roman" w:cs="Times New Roman"/>
          <w:color w:val="000000"/>
        </w:rPr>
        <w:t>;</w:t>
      </w:r>
      <w:r w:rsidRPr="005B61EF">
        <w:rPr>
          <w:rFonts w:ascii="Times New Roman" w:hAnsi="Times New Roman" w:cs="Times New Roman"/>
          <w:color w:val="000000"/>
        </w:rPr>
        <w:t xml:space="preserve"> </w:t>
      </w:r>
    </w:p>
    <w:p w14:paraId="15291671" w14:textId="77777777" w:rsidR="00A27E75" w:rsidRDefault="00A27E75" w:rsidP="00A27E75">
      <w:pPr>
        <w:pStyle w:val="Akapitzlist2"/>
        <w:numPr>
          <w:ilvl w:val="0"/>
          <w:numId w:val="66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  <w:color w:val="000000"/>
        </w:rPr>
        <w:t xml:space="preserve">przechowywać ww. dokumenty w specjalnie do tego przeznaczonych szafach zamykanych </w:t>
      </w:r>
      <w:r w:rsidRPr="00A71204">
        <w:rPr>
          <w:rFonts w:ascii="Times New Roman" w:hAnsi="Times New Roman" w:cs="Times New Roman"/>
          <w:color w:val="000000"/>
        </w:rPr>
        <w:br/>
        <w:t>na zamek lub w zamykanych na zamek pomieszczeniach, niedostępnych dla osób nieupoważnionych do korzystania z udostępnianych danych osobowych;</w:t>
      </w:r>
    </w:p>
    <w:p w14:paraId="644E9C41" w14:textId="77777777" w:rsidR="00A27E75" w:rsidRDefault="00A27E75" w:rsidP="00A27E75">
      <w:pPr>
        <w:pStyle w:val="Akapitzlist2"/>
        <w:numPr>
          <w:ilvl w:val="0"/>
          <w:numId w:val="66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  <w:color w:val="000000"/>
        </w:rPr>
        <w:t xml:space="preserve">prowadzić ewidencję pracowników </w:t>
      </w:r>
      <w:r>
        <w:rPr>
          <w:rFonts w:ascii="Times New Roman" w:hAnsi="Times New Roman" w:cs="Times New Roman"/>
          <w:color w:val="000000"/>
        </w:rPr>
        <w:t>upoważnionych</w:t>
      </w:r>
      <w:r w:rsidRPr="00A71204">
        <w:rPr>
          <w:rFonts w:ascii="Times New Roman" w:hAnsi="Times New Roman" w:cs="Times New Roman"/>
          <w:color w:val="000000"/>
        </w:rPr>
        <w:t xml:space="preserve"> do korzystania z udostępnianych danych osobowych</w:t>
      </w:r>
      <w:r>
        <w:rPr>
          <w:rFonts w:ascii="Times New Roman" w:hAnsi="Times New Roman" w:cs="Times New Roman"/>
          <w:color w:val="000000"/>
        </w:rPr>
        <w:t xml:space="preserve">, </w:t>
      </w:r>
    </w:p>
    <w:p w14:paraId="36CD5416" w14:textId="77777777" w:rsidR="00A27E75" w:rsidRDefault="00A27E75" w:rsidP="00A27E75">
      <w:pPr>
        <w:pStyle w:val="Akapitzlist2"/>
        <w:numPr>
          <w:ilvl w:val="0"/>
          <w:numId w:val="66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</w:rPr>
        <w:t>zachowania w poufności wszystkich danych osobowych udostępnianych w trakcie obowiązywania niniejszej umowy</w:t>
      </w:r>
      <w:r>
        <w:rPr>
          <w:rFonts w:ascii="Times New Roman" w:hAnsi="Times New Roman" w:cs="Times New Roman"/>
        </w:rPr>
        <w:t>;</w:t>
      </w:r>
    </w:p>
    <w:p w14:paraId="7E1FAE19" w14:textId="77777777" w:rsidR="00A27E75" w:rsidRDefault="00A27E75" w:rsidP="00A27E75">
      <w:pPr>
        <w:pStyle w:val="Akapitzlist2"/>
        <w:numPr>
          <w:ilvl w:val="0"/>
          <w:numId w:val="66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</w:rPr>
        <w:t xml:space="preserve">niewykorzystywania zebranych danych osobowych dla celów innych niż wynikają </w:t>
      </w:r>
      <w:r w:rsidRPr="00A71204">
        <w:rPr>
          <w:rFonts w:ascii="Times New Roman" w:hAnsi="Times New Roman" w:cs="Times New Roman"/>
        </w:rPr>
        <w:br/>
        <w:t>z obowiązujących przepisów i celów przetwarzania;</w:t>
      </w:r>
    </w:p>
    <w:p w14:paraId="2066FAAE" w14:textId="77777777" w:rsidR="00A27E75" w:rsidRPr="00A71204" w:rsidRDefault="00A27E75" w:rsidP="00A27E75">
      <w:pPr>
        <w:pStyle w:val="Akapitzlist2"/>
        <w:numPr>
          <w:ilvl w:val="0"/>
          <w:numId w:val="66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</w:rPr>
        <w:lastRenderedPageBreak/>
        <w:t>nieprzekazywania udostępnianych danych osobowych innym instytucjom, chyba, że obowiązek udostępnienia danych wynika z odrębnych przepisów.</w:t>
      </w:r>
    </w:p>
    <w:p w14:paraId="29ABB9F5" w14:textId="77777777" w:rsidR="00A27E75" w:rsidRDefault="00A27E75" w:rsidP="00A27E75">
      <w:pPr>
        <w:pStyle w:val="Akapitzlist2"/>
        <w:numPr>
          <w:ilvl w:val="0"/>
          <w:numId w:val="65"/>
        </w:numPr>
        <w:autoSpaceDE w:val="0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A2424E">
        <w:rPr>
          <w:iCs/>
        </w:rPr>
        <w:t xml:space="preserve"> </w:t>
      </w:r>
      <w:r w:rsidRPr="00A2424E">
        <w:rPr>
          <w:rFonts w:ascii="Times New Roman" w:hAnsi="Times New Roman" w:cs="Times New Roman"/>
        </w:rPr>
        <w:t>będzie stale nadzorował swoich pracowników w zakresie zabezpieczenia udostępnionych danych osobowych.</w:t>
      </w:r>
    </w:p>
    <w:p w14:paraId="3C09B030" w14:textId="77777777" w:rsidR="00A27E75" w:rsidRPr="007F7170" w:rsidRDefault="00A27E75" w:rsidP="00A27E75">
      <w:pPr>
        <w:pStyle w:val="Akapitzlist2"/>
        <w:numPr>
          <w:ilvl w:val="0"/>
          <w:numId w:val="65"/>
        </w:numPr>
        <w:autoSpaceDE w:val="0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7F7170">
        <w:rPr>
          <w:rFonts w:ascii="Times New Roman" w:hAnsi="Times New Roman" w:cs="Times New Roman"/>
        </w:rPr>
        <w:t xml:space="preserve"> będzie wymagał od swoich pracowników przestrzegania należytej staranności, w zakresie zachowania w poufności danych os</w:t>
      </w:r>
      <w:r>
        <w:rPr>
          <w:rFonts w:ascii="Times New Roman" w:hAnsi="Times New Roman" w:cs="Times New Roman"/>
        </w:rPr>
        <w:t>obowych oraz ich zabezpieczenia, nawet po ustaniu ich stosunku łączonego z Wykonawcą.</w:t>
      </w:r>
    </w:p>
    <w:p w14:paraId="5AB90684" w14:textId="77777777" w:rsidR="00A27E75" w:rsidRPr="00A71204" w:rsidRDefault="00A27E75" w:rsidP="00A27E75">
      <w:pPr>
        <w:pStyle w:val="Akapitzlist2"/>
        <w:tabs>
          <w:tab w:val="left" w:pos="-3402"/>
        </w:tabs>
        <w:autoSpaceDE w:val="0"/>
        <w:spacing w:before="0" w:after="0" w:line="36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073BD112" w14:textId="77777777" w:rsidR="00A27E75" w:rsidRDefault="00A27E75" w:rsidP="00A27E75">
      <w:pPr>
        <w:pStyle w:val="Akapitzlist2"/>
        <w:autoSpaceDE w:val="0"/>
        <w:spacing w:before="0"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7</w:t>
      </w:r>
    </w:p>
    <w:p w14:paraId="1CD04E39" w14:textId="77777777" w:rsidR="00A27E75" w:rsidRPr="00A2424E" w:rsidRDefault="00A27E75" w:rsidP="00A27E75">
      <w:pPr>
        <w:pStyle w:val="Akapitzlist2"/>
        <w:numPr>
          <w:ilvl w:val="0"/>
          <w:numId w:val="54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  <w:iCs/>
        </w:rPr>
        <w:t>Z</w:t>
      </w:r>
      <w:r>
        <w:rPr>
          <w:rFonts w:ascii="Times New Roman" w:hAnsi="Times New Roman" w:cs="Times New Roman"/>
          <w:iCs/>
        </w:rPr>
        <w:t>amawiający</w:t>
      </w:r>
      <w:r w:rsidRPr="00A242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terminie 48 godzin </w:t>
      </w:r>
      <w:r w:rsidRPr="00A2424E">
        <w:rPr>
          <w:rFonts w:ascii="Times New Roman" w:hAnsi="Times New Roman" w:cs="Times New Roman"/>
        </w:rPr>
        <w:t xml:space="preserve">informuje </w:t>
      </w:r>
      <w:r>
        <w:rPr>
          <w:rFonts w:ascii="Times New Roman" w:hAnsi="Times New Roman" w:cs="Times New Roman"/>
          <w:iCs/>
        </w:rPr>
        <w:t>Wykonawcę</w:t>
      </w:r>
      <w:r w:rsidRPr="00A2424E">
        <w:rPr>
          <w:rFonts w:ascii="Times New Roman" w:hAnsi="Times New Roman" w:cs="Times New Roman"/>
        </w:rPr>
        <w:t xml:space="preserve"> na piśmie bądź drogą elektroniczną:</w:t>
      </w:r>
    </w:p>
    <w:p w14:paraId="7E559A66" w14:textId="77777777" w:rsidR="00A27E75" w:rsidRPr="00A2424E" w:rsidRDefault="00A27E75" w:rsidP="00A27E75">
      <w:pPr>
        <w:pStyle w:val="Akapitzlist2"/>
        <w:numPr>
          <w:ilvl w:val="0"/>
          <w:numId w:val="45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o wszelkich przypadkach naruszenia bezpieczeństwa ujawnionych danych osobowych,</w:t>
      </w:r>
    </w:p>
    <w:p w14:paraId="35113603" w14:textId="77777777" w:rsidR="00A27E75" w:rsidRPr="00A2424E" w:rsidRDefault="00A27E75" w:rsidP="00A27E75">
      <w:pPr>
        <w:pStyle w:val="Akapitzlist2"/>
        <w:numPr>
          <w:ilvl w:val="0"/>
          <w:numId w:val="45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o wszelkich czynnościach z własnym udziałem w sprawach dotyczących ochrony ujawnionych danych osobowych prowadzonych w szczególności przed policją, sądami, innymi upoważnionymi urzędami państwowymi.</w:t>
      </w:r>
    </w:p>
    <w:p w14:paraId="7051EDC6" w14:textId="77777777" w:rsidR="00A27E75" w:rsidRDefault="00A27E75" w:rsidP="00A27E75">
      <w:pPr>
        <w:pStyle w:val="Akapitzlist2"/>
        <w:numPr>
          <w:ilvl w:val="0"/>
          <w:numId w:val="54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  <w:color w:val="000000"/>
        </w:rPr>
      </w:pPr>
      <w:r w:rsidRPr="00A2424E">
        <w:rPr>
          <w:rFonts w:ascii="Times New Roman" w:hAnsi="Times New Roman" w:cs="Times New Roman"/>
          <w:iCs/>
        </w:rPr>
        <w:t>Z</w:t>
      </w:r>
      <w:r>
        <w:rPr>
          <w:rFonts w:ascii="Times New Roman" w:hAnsi="Times New Roman" w:cs="Times New Roman"/>
          <w:iCs/>
        </w:rPr>
        <w:t>amawiający</w:t>
      </w:r>
      <w:r w:rsidRPr="00A2424E">
        <w:rPr>
          <w:rFonts w:ascii="Times New Roman" w:hAnsi="Times New Roman" w:cs="Times New Roman"/>
        </w:rPr>
        <w:t xml:space="preserve"> zobowiązuje</w:t>
      </w:r>
      <w:r w:rsidRPr="002F2F43">
        <w:rPr>
          <w:rFonts w:ascii="Times New Roman" w:hAnsi="Times New Roman" w:cs="Times New Roman"/>
          <w:color w:val="000000"/>
        </w:rPr>
        <w:t xml:space="preserve"> się, przy zmianach kadrowych osób uprawnionych do </w:t>
      </w:r>
      <w:r>
        <w:rPr>
          <w:rFonts w:ascii="Times New Roman" w:hAnsi="Times New Roman" w:cs="Times New Roman"/>
          <w:color w:val="000000"/>
        </w:rPr>
        <w:t>przetwarzania</w:t>
      </w:r>
      <w:r w:rsidRPr="002F2F43">
        <w:rPr>
          <w:rFonts w:ascii="Times New Roman" w:hAnsi="Times New Roman" w:cs="Times New Roman"/>
          <w:color w:val="000000"/>
        </w:rPr>
        <w:t>, we</w:t>
      </w:r>
      <w:r>
        <w:rPr>
          <w:rFonts w:ascii="Times New Roman" w:hAnsi="Times New Roman" w:cs="Times New Roman"/>
          <w:color w:val="000000"/>
        </w:rPr>
        <w:t> </w:t>
      </w:r>
      <w:r w:rsidRPr="002F2F43">
        <w:rPr>
          <w:rFonts w:ascii="Times New Roman" w:hAnsi="Times New Roman" w:cs="Times New Roman"/>
          <w:color w:val="000000"/>
        </w:rPr>
        <w:t>własnym zakresie przeszkolić nowo upoważnionych</w:t>
      </w:r>
      <w:r>
        <w:rPr>
          <w:rFonts w:ascii="Times New Roman" w:hAnsi="Times New Roman" w:cs="Times New Roman"/>
          <w:color w:val="000000"/>
        </w:rPr>
        <w:t xml:space="preserve"> pracowników</w:t>
      </w:r>
      <w:r w:rsidRPr="002F2F43">
        <w:rPr>
          <w:rFonts w:ascii="Times New Roman" w:hAnsi="Times New Roman" w:cs="Times New Roman"/>
          <w:color w:val="000000"/>
        </w:rPr>
        <w:t>.</w:t>
      </w:r>
    </w:p>
    <w:p w14:paraId="121BB939" w14:textId="77777777" w:rsidR="00A27E75" w:rsidRPr="00F02839" w:rsidRDefault="00A27E75" w:rsidP="00A27E75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  <w:color w:val="000000"/>
        </w:rPr>
      </w:pPr>
    </w:p>
    <w:p w14:paraId="4C9D6F96" w14:textId="77777777" w:rsidR="00A27E75" w:rsidRPr="002F2F43" w:rsidRDefault="00A27E75" w:rsidP="00A27E75">
      <w:pPr>
        <w:pStyle w:val="Standard"/>
        <w:autoSpaceDE w:val="0"/>
        <w:spacing w:line="360" w:lineRule="auto"/>
        <w:jc w:val="center"/>
        <w:rPr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8</w:t>
      </w:r>
    </w:p>
    <w:p w14:paraId="4ECEA9F4" w14:textId="77777777" w:rsidR="00A27E75" w:rsidRPr="00A2424E" w:rsidRDefault="00A27E75" w:rsidP="00A27E75">
      <w:pPr>
        <w:pStyle w:val="Akapitzlist2"/>
        <w:numPr>
          <w:ilvl w:val="0"/>
          <w:numId w:val="61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A2424E">
        <w:rPr>
          <w:rFonts w:ascii="Times New Roman" w:hAnsi="Times New Roman" w:cs="Times New Roman"/>
        </w:rPr>
        <w:t xml:space="preserve"> w terminie </w:t>
      </w:r>
      <w:r>
        <w:rPr>
          <w:rFonts w:ascii="Times New Roman" w:hAnsi="Times New Roman" w:cs="Times New Roman"/>
        </w:rPr>
        <w:t xml:space="preserve">48 godzin </w:t>
      </w:r>
      <w:r w:rsidRPr="00A2424E">
        <w:rPr>
          <w:rFonts w:ascii="Times New Roman" w:hAnsi="Times New Roman" w:cs="Times New Roman"/>
        </w:rPr>
        <w:t>informuje Z</w:t>
      </w:r>
      <w:r>
        <w:rPr>
          <w:rFonts w:ascii="Times New Roman" w:hAnsi="Times New Roman" w:cs="Times New Roman"/>
        </w:rPr>
        <w:t>amawiającego</w:t>
      </w:r>
      <w:r w:rsidRPr="00A2424E">
        <w:rPr>
          <w:rFonts w:ascii="Times New Roman" w:hAnsi="Times New Roman" w:cs="Times New Roman"/>
        </w:rPr>
        <w:t xml:space="preserve"> na piśmie bądź drogą elektroniczną:</w:t>
      </w:r>
    </w:p>
    <w:p w14:paraId="695AD506" w14:textId="77777777" w:rsidR="00A27E75" w:rsidRPr="00A2424E" w:rsidRDefault="00A27E75" w:rsidP="00A27E75">
      <w:pPr>
        <w:pStyle w:val="Akapitzlist2"/>
        <w:numPr>
          <w:ilvl w:val="0"/>
          <w:numId w:val="62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o wszelkich przypadkach naruszenia bezpieczeństwa ujawnionych danych osobowych,</w:t>
      </w:r>
    </w:p>
    <w:p w14:paraId="5CAB29C9" w14:textId="77777777" w:rsidR="00A27E75" w:rsidRPr="00A2424E" w:rsidRDefault="00A27E75" w:rsidP="00A27E75">
      <w:pPr>
        <w:pStyle w:val="Akapitzlist2"/>
        <w:numPr>
          <w:ilvl w:val="0"/>
          <w:numId w:val="62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o wszelkich czynnościach z własnym udziałem w sprawach dotyczących ochrony ujawnionych danych osobowych prowadzonych w szczególności przed policją, sądami, innymi upoważnionymi urzędami państwowymi.</w:t>
      </w:r>
    </w:p>
    <w:p w14:paraId="2D6EDF5C" w14:textId="77777777" w:rsidR="00A27E75" w:rsidRPr="00541E07" w:rsidRDefault="00A27E75" w:rsidP="00A27E75">
      <w:pPr>
        <w:pStyle w:val="Akapitzlist2"/>
        <w:numPr>
          <w:ilvl w:val="1"/>
          <w:numId w:val="44"/>
        </w:numPr>
        <w:autoSpaceDE w:val="0"/>
        <w:spacing w:before="0" w:after="0" w:line="360" w:lineRule="auto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2F2F43">
        <w:rPr>
          <w:rFonts w:ascii="Times New Roman" w:hAnsi="Times New Roman" w:cs="Times New Roman"/>
          <w:color w:val="000000"/>
        </w:rPr>
        <w:t xml:space="preserve"> zobowiązuje się, przy zmianach kadrowych osób uprawnionych do </w:t>
      </w:r>
      <w:r>
        <w:rPr>
          <w:rFonts w:ascii="Times New Roman" w:hAnsi="Times New Roman" w:cs="Times New Roman"/>
          <w:color w:val="000000"/>
        </w:rPr>
        <w:t>przetwarzania</w:t>
      </w:r>
      <w:r w:rsidRPr="002F2F43">
        <w:rPr>
          <w:rFonts w:ascii="Times New Roman" w:hAnsi="Times New Roman" w:cs="Times New Roman"/>
          <w:color w:val="000000"/>
        </w:rPr>
        <w:t>, we</w:t>
      </w:r>
      <w:r>
        <w:rPr>
          <w:rFonts w:ascii="Times New Roman" w:hAnsi="Times New Roman" w:cs="Times New Roman"/>
          <w:color w:val="000000"/>
        </w:rPr>
        <w:t> </w:t>
      </w:r>
      <w:r w:rsidRPr="002F2F43">
        <w:rPr>
          <w:rFonts w:ascii="Times New Roman" w:hAnsi="Times New Roman" w:cs="Times New Roman"/>
          <w:color w:val="000000"/>
        </w:rPr>
        <w:t>własnym zakresie przeszkolić nowo upoważnionych</w:t>
      </w:r>
      <w:r>
        <w:rPr>
          <w:rFonts w:ascii="Times New Roman" w:hAnsi="Times New Roman" w:cs="Times New Roman"/>
          <w:color w:val="000000"/>
        </w:rPr>
        <w:t xml:space="preserve"> pracowników</w:t>
      </w:r>
      <w:r w:rsidRPr="002F2F43">
        <w:rPr>
          <w:rFonts w:ascii="Times New Roman" w:hAnsi="Times New Roman" w:cs="Times New Roman"/>
          <w:color w:val="000000"/>
        </w:rPr>
        <w:t>.</w:t>
      </w:r>
    </w:p>
    <w:p w14:paraId="117B9003" w14:textId="77777777" w:rsidR="00A27E75" w:rsidRPr="00F02839" w:rsidRDefault="00A27E75" w:rsidP="00A27E75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</w:rPr>
      </w:pPr>
    </w:p>
    <w:p w14:paraId="4C50706C" w14:textId="77777777" w:rsidR="00A27E75" w:rsidRPr="00CA34F1" w:rsidRDefault="00A27E75" w:rsidP="00A27E75">
      <w:pPr>
        <w:pStyle w:val="Standard"/>
        <w:tabs>
          <w:tab w:val="left" w:pos="284"/>
        </w:tabs>
        <w:autoSpaceDE w:val="0"/>
        <w:spacing w:line="360" w:lineRule="auto"/>
        <w:jc w:val="center"/>
        <w:rPr>
          <w:sz w:val="22"/>
          <w:szCs w:val="22"/>
        </w:rPr>
      </w:pPr>
      <w:r w:rsidRPr="00CA34F1">
        <w:rPr>
          <w:b/>
          <w:bCs/>
          <w:color w:val="000000"/>
          <w:sz w:val="22"/>
          <w:szCs w:val="22"/>
        </w:rPr>
        <w:t>§ 9</w:t>
      </w:r>
    </w:p>
    <w:p w14:paraId="44F5B4F4" w14:textId="77777777" w:rsidR="00A27E75" w:rsidRPr="00324994" w:rsidRDefault="00A27E75" w:rsidP="00A27E75">
      <w:pPr>
        <w:pStyle w:val="Standard"/>
        <w:widowControl/>
        <w:numPr>
          <w:ilvl w:val="3"/>
          <w:numId w:val="44"/>
        </w:numPr>
        <w:tabs>
          <w:tab w:val="left" w:pos="709"/>
        </w:tabs>
        <w:spacing w:line="360" w:lineRule="auto"/>
        <w:ind w:left="2880" w:hanging="360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 xml:space="preserve">Zamawiający zobowiązuje się do informowania klientów/pasażerów, pracowników oraz innych osób, których dane przetwarza oraz których dane zostały udostępnione, o treści klauzuli informacyjnej, zgodnie z obowiązkiem informacyjnym, o którym mowa w art. 13 i 14 RODO. Zamawiający wypełnia obowiązek informacyjny między innymi poprzez publikację niezbędnych klauzul informacyjnych na prowadzonej stronie internetowej, w Biuletynie Informacji Publicznej oraz wywiesza informację </w:t>
      </w:r>
      <w:r>
        <w:rPr>
          <w:color w:val="000000"/>
          <w:sz w:val="22"/>
          <w:szCs w:val="22"/>
        </w:rPr>
        <w:br/>
      </w:r>
      <w:r w:rsidRPr="00324994">
        <w:rPr>
          <w:color w:val="000000"/>
          <w:sz w:val="22"/>
          <w:szCs w:val="22"/>
        </w:rPr>
        <w:t xml:space="preserve">w siedzibie Zamawiającego oraz w miejscach, gdzie przetwarza dane (np. kasy, gdzie obsługuje się klientów/pasażerów).                                                                                               </w:t>
      </w:r>
    </w:p>
    <w:p w14:paraId="212BC6B0" w14:textId="77777777" w:rsidR="00A27E75" w:rsidRPr="00324994" w:rsidRDefault="00A27E75" w:rsidP="00A27E75">
      <w:pPr>
        <w:pStyle w:val="Standard"/>
        <w:widowControl/>
        <w:numPr>
          <w:ilvl w:val="3"/>
          <w:numId w:val="44"/>
        </w:numPr>
        <w:tabs>
          <w:tab w:val="left" w:pos="709"/>
        </w:tabs>
        <w:spacing w:line="360" w:lineRule="auto"/>
        <w:ind w:left="2880" w:hanging="360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 xml:space="preserve">Wykonawca zobowiązuje się do informowania klientów/pasażerów, pracowników/kierowców oraz innych osób, których dane przetwarza oraz których dane zostały udostępnione, o treści klauzuli informacyjnej, zgodnie z </w:t>
      </w:r>
      <w:r w:rsidRPr="00324994">
        <w:rPr>
          <w:color w:val="000000"/>
          <w:sz w:val="22"/>
          <w:szCs w:val="22"/>
        </w:rPr>
        <w:lastRenderedPageBreak/>
        <w:t xml:space="preserve">obowiązkiem informacyjnym, o którym mowa w art. 13 i 14 RODO. Wykonawca wypełnia obowiązek informacyjny między innymi poprzez umieszczenie w widocznym miejscu, przy kabinie kierowcy bądź przy drzwiach, we wszystkich pojazdach/autobusach, klauzuli informacyjnej, dotyczącej stosowanego w pojeździe/autobusie monitoringu wizyjnego, zgodnie ze wzorem zawartym w </w:t>
      </w:r>
      <w:r w:rsidRPr="00324994">
        <w:rPr>
          <w:b/>
          <w:bCs/>
          <w:color w:val="000000"/>
          <w:sz w:val="22"/>
          <w:szCs w:val="22"/>
        </w:rPr>
        <w:t>Załączniku nr 3</w:t>
      </w:r>
      <w:r w:rsidRPr="00324994">
        <w:rPr>
          <w:color w:val="000000"/>
          <w:sz w:val="22"/>
          <w:szCs w:val="22"/>
        </w:rPr>
        <w:t xml:space="preserve"> do umowy.</w:t>
      </w:r>
    </w:p>
    <w:p w14:paraId="277223CF" w14:textId="77777777" w:rsidR="00A27E75" w:rsidRPr="007A2046" w:rsidRDefault="00A27E75" w:rsidP="00A27E75">
      <w:pPr>
        <w:pStyle w:val="Standard"/>
        <w:tabs>
          <w:tab w:val="left" w:pos="709"/>
        </w:tabs>
        <w:spacing w:line="360" w:lineRule="auto"/>
        <w:jc w:val="both"/>
        <w:rPr>
          <w:sz w:val="22"/>
          <w:szCs w:val="22"/>
          <w:highlight w:val="yellow"/>
        </w:rPr>
      </w:pPr>
    </w:p>
    <w:p w14:paraId="60D475D1" w14:textId="77777777" w:rsidR="00A27E75" w:rsidRPr="002640F6" w:rsidRDefault="00A27E75" w:rsidP="00A27E75">
      <w:pPr>
        <w:pStyle w:val="Standard"/>
        <w:tabs>
          <w:tab w:val="left" w:pos="284"/>
        </w:tabs>
        <w:autoSpaceDE w:val="0"/>
        <w:spacing w:line="360" w:lineRule="auto"/>
        <w:rPr>
          <w:b/>
          <w:bCs/>
          <w:color w:val="000000"/>
          <w:sz w:val="22"/>
          <w:szCs w:val="22"/>
        </w:rPr>
      </w:pPr>
      <w:r w:rsidRPr="00A2424E">
        <w:rPr>
          <w:b/>
          <w:bCs/>
          <w:sz w:val="22"/>
          <w:szCs w:val="22"/>
        </w:rPr>
        <w:tab/>
      </w:r>
      <w:r w:rsidRPr="00A2424E">
        <w:rPr>
          <w:b/>
          <w:bCs/>
          <w:sz w:val="22"/>
          <w:szCs w:val="22"/>
        </w:rPr>
        <w:tab/>
      </w:r>
      <w:r w:rsidRPr="00A2424E">
        <w:rPr>
          <w:b/>
          <w:bCs/>
          <w:sz w:val="22"/>
          <w:szCs w:val="22"/>
        </w:rPr>
        <w:tab/>
      </w:r>
      <w:r w:rsidRPr="00A2424E">
        <w:rPr>
          <w:b/>
          <w:bCs/>
          <w:sz w:val="22"/>
          <w:szCs w:val="22"/>
        </w:rPr>
        <w:tab/>
      </w:r>
      <w:r w:rsidRPr="00A2424E">
        <w:rPr>
          <w:b/>
          <w:bCs/>
          <w:sz w:val="22"/>
          <w:szCs w:val="22"/>
        </w:rPr>
        <w:tab/>
      </w:r>
      <w:r w:rsidRPr="00324994">
        <w:rPr>
          <w:color w:val="000000"/>
          <w:sz w:val="22"/>
          <w:szCs w:val="22"/>
        </w:rPr>
        <w:tab/>
      </w:r>
      <w:r w:rsidRPr="00324994">
        <w:rPr>
          <w:color w:val="000000"/>
          <w:sz w:val="22"/>
          <w:szCs w:val="22"/>
        </w:rPr>
        <w:tab/>
        <w:t xml:space="preserve">       </w:t>
      </w:r>
      <w:r w:rsidRPr="002640F6">
        <w:rPr>
          <w:b/>
          <w:bCs/>
          <w:color w:val="000000"/>
          <w:sz w:val="22"/>
          <w:szCs w:val="22"/>
        </w:rPr>
        <w:t xml:space="preserve">  § 10</w:t>
      </w:r>
    </w:p>
    <w:p w14:paraId="51B8C6EA" w14:textId="77777777" w:rsidR="00A27E75" w:rsidRPr="00324994" w:rsidRDefault="00A27E75" w:rsidP="00A27E75">
      <w:pPr>
        <w:pStyle w:val="Standard"/>
        <w:widowControl/>
        <w:numPr>
          <w:ilvl w:val="0"/>
          <w:numId w:val="69"/>
        </w:numPr>
        <w:tabs>
          <w:tab w:val="left" w:pos="426"/>
        </w:tabs>
        <w:autoSpaceDE w:val="0"/>
        <w:spacing w:line="360" w:lineRule="auto"/>
        <w:ind w:left="644" w:hanging="360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>Strony w zakresie danych, których są administratorami są w każdym momencie upoważnione do przeprowadzenia audytu zgodności przetwarzania przez podmiot przetwarzający (drugą Stronę) danych osobowych z umową oraz obowiązującymi przepisami prawa, w szczególności administrator może przeprowadzić weryfikację zgodności i adekwatności środków technicznych i organizacyjnych wdrożonych przez podmiot przetwarzający, zabezpieczających przetwarzanie danych osobowych.</w:t>
      </w:r>
    </w:p>
    <w:p w14:paraId="38B3DFBE" w14:textId="77777777" w:rsidR="00A27E75" w:rsidRPr="00324994" w:rsidRDefault="00A27E75" w:rsidP="00A27E75">
      <w:pPr>
        <w:pStyle w:val="Standard"/>
        <w:widowControl/>
        <w:numPr>
          <w:ilvl w:val="0"/>
          <w:numId w:val="69"/>
        </w:numPr>
        <w:tabs>
          <w:tab w:val="left" w:pos="426"/>
        </w:tabs>
        <w:autoSpaceDE w:val="0"/>
        <w:spacing w:line="360" w:lineRule="auto"/>
        <w:ind w:left="644" w:hanging="360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>Administrator poinformuje podmiot przetwarzający o zamiarze przeprowadzenia audytu co najmniej 7 dni roboczych przed jego planowaną datą.</w:t>
      </w:r>
    </w:p>
    <w:p w14:paraId="679B429B" w14:textId="77777777" w:rsidR="00A27E75" w:rsidRPr="00324994" w:rsidRDefault="00A27E75" w:rsidP="00A27E75">
      <w:pPr>
        <w:pStyle w:val="Standard"/>
        <w:widowControl/>
        <w:numPr>
          <w:ilvl w:val="0"/>
          <w:numId w:val="69"/>
        </w:numPr>
        <w:tabs>
          <w:tab w:val="left" w:pos="426"/>
        </w:tabs>
        <w:autoSpaceDE w:val="0"/>
        <w:spacing w:line="360" w:lineRule="auto"/>
        <w:ind w:left="644" w:hanging="360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 xml:space="preserve">Audyty, o których mowa w ust. 1, mogą być wykonywane przez administratora lub osoby przez niego wyznaczone w miejscu przetwarzania danych osobowych objętych powierzeniem w dni robocze </w:t>
      </w:r>
      <w:r>
        <w:rPr>
          <w:color w:val="000000"/>
          <w:sz w:val="22"/>
          <w:szCs w:val="22"/>
        </w:rPr>
        <w:br/>
      </w:r>
      <w:r w:rsidRPr="00324994">
        <w:rPr>
          <w:color w:val="000000"/>
          <w:sz w:val="22"/>
          <w:szCs w:val="22"/>
        </w:rPr>
        <w:t>w godzinach od 08:00 do 15:00.</w:t>
      </w:r>
    </w:p>
    <w:p w14:paraId="4A571232" w14:textId="77777777" w:rsidR="00A27E75" w:rsidRPr="00324994" w:rsidRDefault="00A27E75" w:rsidP="00A27E75">
      <w:pPr>
        <w:pStyle w:val="Standard"/>
        <w:widowControl/>
        <w:numPr>
          <w:ilvl w:val="0"/>
          <w:numId w:val="69"/>
        </w:numPr>
        <w:tabs>
          <w:tab w:val="left" w:pos="426"/>
        </w:tabs>
        <w:autoSpaceDE w:val="0"/>
        <w:spacing w:line="360" w:lineRule="auto"/>
        <w:ind w:left="644" w:hanging="360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>Podmiot przetwarzający ma obowiązek współpracować z administratorem i upoważnionymi przez niego audytorami. Podmiot przetwarzający udostępnia administratorowi wszelkie informacje niezbędne do wykazania spełnienia obowiązków określonych w art. 28 RODO.</w:t>
      </w:r>
    </w:p>
    <w:p w14:paraId="0961D27F" w14:textId="77777777" w:rsidR="00A27E75" w:rsidRDefault="00A27E75" w:rsidP="00A27E75">
      <w:pPr>
        <w:pStyle w:val="Standard"/>
        <w:widowControl/>
        <w:numPr>
          <w:ilvl w:val="0"/>
          <w:numId w:val="69"/>
        </w:numPr>
        <w:tabs>
          <w:tab w:val="left" w:pos="426"/>
        </w:tabs>
        <w:autoSpaceDE w:val="0"/>
        <w:spacing w:line="360" w:lineRule="auto"/>
        <w:ind w:left="644" w:hanging="360"/>
        <w:jc w:val="both"/>
        <w:rPr>
          <w:sz w:val="22"/>
          <w:szCs w:val="22"/>
        </w:rPr>
      </w:pPr>
    </w:p>
    <w:p w14:paraId="08D50CCF" w14:textId="77777777" w:rsidR="00A27E75" w:rsidRDefault="00A27E75" w:rsidP="00A27E75">
      <w:pPr>
        <w:pStyle w:val="Standard"/>
        <w:tabs>
          <w:tab w:val="left" w:pos="426"/>
        </w:tabs>
        <w:autoSpaceDE w:val="0"/>
        <w:spacing w:line="360" w:lineRule="auto"/>
        <w:jc w:val="center"/>
        <w:rPr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1</w:t>
      </w:r>
      <w:r>
        <w:rPr>
          <w:b/>
          <w:bCs/>
          <w:color w:val="000000"/>
          <w:sz w:val="22"/>
          <w:szCs w:val="22"/>
        </w:rPr>
        <w:t>1</w:t>
      </w:r>
    </w:p>
    <w:p w14:paraId="70591D4A" w14:textId="77777777" w:rsidR="00A27E75" w:rsidRPr="00A2424E" w:rsidRDefault="00A27E75" w:rsidP="00A27E75">
      <w:pPr>
        <w:pStyle w:val="Standard"/>
        <w:autoSpaceDE w:val="0"/>
        <w:spacing w:line="360" w:lineRule="auto"/>
        <w:ind w:left="709"/>
        <w:rPr>
          <w:sz w:val="22"/>
          <w:szCs w:val="22"/>
        </w:rPr>
      </w:pPr>
      <w:r w:rsidRPr="00A2424E">
        <w:rPr>
          <w:bCs/>
          <w:sz w:val="22"/>
          <w:szCs w:val="22"/>
        </w:rPr>
        <w:t>Zasady kontaktu między Stronami:</w:t>
      </w:r>
    </w:p>
    <w:p w14:paraId="25C593A6" w14:textId="77777777" w:rsidR="00A27E75" w:rsidRPr="00A2424E" w:rsidRDefault="00A27E75" w:rsidP="00A27E75">
      <w:pPr>
        <w:pStyle w:val="Akapitzlist"/>
        <w:numPr>
          <w:ilvl w:val="0"/>
          <w:numId w:val="55"/>
        </w:numPr>
        <w:suppressAutoHyphens/>
        <w:autoSpaceDE w:val="0"/>
        <w:autoSpaceDN w:val="0"/>
        <w:spacing w:line="360" w:lineRule="auto"/>
        <w:ind w:left="426" w:hanging="142"/>
        <w:textAlignment w:val="baseline"/>
        <w:rPr>
          <w:sz w:val="22"/>
          <w:szCs w:val="22"/>
        </w:rPr>
      </w:pPr>
      <w:r w:rsidRPr="00A2424E">
        <w:rPr>
          <w:bCs/>
          <w:sz w:val="22"/>
          <w:szCs w:val="22"/>
        </w:rPr>
        <w:t xml:space="preserve">Osoby wyznaczone do kontaktów ze strony </w:t>
      </w:r>
      <w:r>
        <w:rPr>
          <w:sz w:val="22"/>
          <w:szCs w:val="22"/>
        </w:rPr>
        <w:t>Zleceniodawcy</w:t>
      </w:r>
      <w:r w:rsidRPr="00A2424E">
        <w:rPr>
          <w:bCs/>
          <w:sz w:val="22"/>
          <w:szCs w:val="22"/>
        </w:rPr>
        <w:t>:</w:t>
      </w:r>
    </w:p>
    <w:p w14:paraId="27BE1335" w14:textId="77777777" w:rsidR="00A27E75" w:rsidRPr="003361A8" w:rsidRDefault="00A27E75" w:rsidP="00A27E75">
      <w:pPr>
        <w:pStyle w:val="Akapitzlist"/>
        <w:numPr>
          <w:ilvl w:val="0"/>
          <w:numId w:val="67"/>
        </w:numPr>
        <w:suppressAutoHyphens/>
        <w:autoSpaceDE w:val="0"/>
        <w:autoSpaceDN w:val="0"/>
        <w:spacing w:line="360" w:lineRule="auto"/>
        <w:textAlignment w:val="baseline"/>
        <w:rPr>
          <w:bCs/>
          <w:color w:val="000000"/>
          <w:sz w:val="22"/>
          <w:szCs w:val="22"/>
        </w:rPr>
      </w:pPr>
      <w:r w:rsidRPr="00FA2D74">
        <w:rPr>
          <w:bCs/>
          <w:color w:val="000000"/>
          <w:sz w:val="22"/>
          <w:szCs w:val="22"/>
        </w:rPr>
        <w:t>Inspektor Ochrony Danych</w:t>
      </w:r>
      <w:r>
        <w:rPr>
          <w:bCs/>
          <w:color w:val="000000"/>
          <w:sz w:val="22"/>
          <w:szCs w:val="22"/>
        </w:rPr>
        <w:t xml:space="preserve"> - </w:t>
      </w:r>
      <w:r w:rsidRPr="003361A8">
        <w:rPr>
          <w:bCs/>
          <w:color w:val="000000"/>
          <w:sz w:val="22"/>
          <w:szCs w:val="22"/>
        </w:rPr>
        <w:t xml:space="preserve">Wacław Knura, e-mail: </w:t>
      </w:r>
      <w:hyperlink r:id="rId8" w:history="1">
        <w:r w:rsidRPr="003361A8">
          <w:rPr>
            <w:rStyle w:val="Hipercze"/>
            <w:spacing w:val="-1"/>
            <w:sz w:val="22"/>
            <w:szCs w:val="22"/>
          </w:rPr>
          <w:t>zarzad@kwiecienipartenrzy.pl</w:t>
        </w:r>
      </w:hyperlink>
    </w:p>
    <w:p w14:paraId="41F3B22B" w14:textId="77777777" w:rsidR="00A27E75" w:rsidRPr="003361A8" w:rsidRDefault="00A27E75" w:rsidP="00A27E75">
      <w:pPr>
        <w:pStyle w:val="Akapitzlist"/>
        <w:numPr>
          <w:ilvl w:val="0"/>
          <w:numId w:val="55"/>
        </w:numPr>
        <w:suppressAutoHyphens/>
        <w:autoSpaceDE w:val="0"/>
        <w:autoSpaceDN w:val="0"/>
        <w:spacing w:line="360" w:lineRule="auto"/>
        <w:ind w:left="709" w:hanging="425"/>
        <w:textAlignment w:val="baseline"/>
        <w:rPr>
          <w:bCs/>
          <w:color w:val="000000"/>
          <w:sz w:val="22"/>
          <w:szCs w:val="22"/>
        </w:rPr>
      </w:pPr>
      <w:r w:rsidRPr="003361A8">
        <w:rPr>
          <w:bCs/>
          <w:sz w:val="22"/>
          <w:szCs w:val="22"/>
        </w:rPr>
        <w:t xml:space="preserve">Osoby wyznaczone do kontaktów ze strony </w:t>
      </w:r>
      <w:r w:rsidRPr="003361A8">
        <w:rPr>
          <w:iCs/>
          <w:sz w:val="22"/>
          <w:szCs w:val="22"/>
        </w:rPr>
        <w:t>Zleceniobiorcy</w:t>
      </w:r>
      <w:r w:rsidRPr="003361A8">
        <w:rPr>
          <w:bCs/>
          <w:sz w:val="22"/>
          <w:szCs w:val="22"/>
        </w:rPr>
        <w:t>:</w:t>
      </w:r>
    </w:p>
    <w:p w14:paraId="3D06F443" w14:textId="77777777" w:rsidR="00A27E75" w:rsidRPr="001D3ADE" w:rsidRDefault="00A27E75" w:rsidP="00A27E75">
      <w:pPr>
        <w:pStyle w:val="Akapitzlist"/>
        <w:numPr>
          <w:ilvl w:val="0"/>
          <w:numId w:val="68"/>
        </w:numPr>
        <w:suppressAutoHyphens/>
        <w:autoSpaceDE w:val="0"/>
        <w:autoSpaceDN w:val="0"/>
        <w:spacing w:line="360" w:lineRule="auto"/>
        <w:textAlignment w:val="baseline"/>
        <w:rPr>
          <w:bCs/>
          <w:color w:val="000000"/>
          <w:sz w:val="22"/>
          <w:szCs w:val="22"/>
        </w:rPr>
      </w:pPr>
      <w:r w:rsidRPr="001D3ADE">
        <w:rPr>
          <w:bCs/>
          <w:color w:val="000000"/>
          <w:sz w:val="22"/>
          <w:szCs w:val="22"/>
        </w:rPr>
        <w:t>................................................................................</w:t>
      </w:r>
    </w:p>
    <w:p w14:paraId="4ED5839C" w14:textId="77777777" w:rsidR="00A27E75" w:rsidRPr="001D3ADE" w:rsidRDefault="00A27E75" w:rsidP="00A27E75">
      <w:pPr>
        <w:pStyle w:val="Akapitzlist"/>
        <w:autoSpaceDE w:val="0"/>
        <w:spacing w:line="360" w:lineRule="auto"/>
        <w:rPr>
          <w:bCs/>
          <w:color w:val="000000"/>
          <w:sz w:val="22"/>
          <w:szCs w:val="22"/>
        </w:rPr>
      </w:pPr>
    </w:p>
    <w:p w14:paraId="7026C645" w14:textId="77777777" w:rsidR="00A27E75" w:rsidRDefault="00A27E75" w:rsidP="00A27E75">
      <w:pPr>
        <w:pStyle w:val="Standard"/>
        <w:autoSpaceDE w:val="0"/>
        <w:spacing w:line="360" w:lineRule="auto"/>
        <w:ind w:left="3540" w:firstLine="708"/>
        <w:rPr>
          <w:b/>
          <w:bCs/>
          <w:color w:val="000000"/>
          <w:sz w:val="22"/>
          <w:szCs w:val="22"/>
        </w:rPr>
      </w:pPr>
      <w:r w:rsidRPr="00FA2D74">
        <w:rPr>
          <w:b/>
          <w:bCs/>
          <w:color w:val="000000"/>
          <w:sz w:val="22"/>
          <w:szCs w:val="22"/>
        </w:rPr>
        <w:t xml:space="preserve">       </w:t>
      </w:r>
      <w:r w:rsidRPr="002F2F43">
        <w:rPr>
          <w:b/>
          <w:bCs/>
          <w:color w:val="000000"/>
          <w:sz w:val="22"/>
          <w:szCs w:val="22"/>
        </w:rPr>
        <w:t>§ 1</w:t>
      </w:r>
      <w:r>
        <w:rPr>
          <w:b/>
          <w:bCs/>
          <w:color w:val="000000"/>
          <w:sz w:val="22"/>
          <w:szCs w:val="22"/>
        </w:rPr>
        <w:t>2</w:t>
      </w:r>
    </w:p>
    <w:p w14:paraId="1A9133AA" w14:textId="77777777" w:rsidR="00A27E75" w:rsidRDefault="00A27E75" w:rsidP="00A27E75">
      <w:pPr>
        <w:pStyle w:val="Akapitzlist2"/>
        <w:numPr>
          <w:ilvl w:val="0"/>
          <w:numId w:val="49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2F2F43">
        <w:rPr>
          <w:rFonts w:ascii="Times New Roman" w:hAnsi="Times New Roman" w:cs="Times New Roman"/>
          <w:color w:val="000000"/>
        </w:rPr>
        <w:t xml:space="preserve">Niniejsza umowa wchodzi w życie z dniem podpisania i jest zawarta na </w:t>
      </w:r>
      <w:r w:rsidRPr="00E72CA2">
        <w:rPr>
          <w:rFonts w:ascii="Times New Roman" w:hAnsi="Times New Roman" w:cs="Times New Roman"/>
          <w:color w:val="000000"/>
        </w:rPr>
        <w:t xml:space="preserve">czas </w:t>
      </w:r>
      <w:r>
        <w:rPr>
          <w:rFonts w:ascii="Times New Roman" w:hAnsi="Times New Roman" w:cs="Times New Roman"/>
          <w:color w:val="000000"/>
        </w:rPr>
        <w:t>trwania</w:t>
      </w:r>
      <w:r>
        <w:rPr>
          <w:rFonts w:ascii="Times New Roman" w:hAnsi="Times New Roman" w:cs="Times New Roman"/>
        </w:rPr>
        <w:t xml:space="preserve"> umowy głównej </w:t>
      </w:r>
      <w:r w:rsidRPr="002F2F43">
        <w:rPr>
          <w:rFonts w:ascii="Times New Roman" w:hAnsi="Times New Roman" w:cs="Times New Roman"/>
        </w:rPr>
        <w:t>z możliwością jej r</w:t>
      </w:r>
      <w:r>
        <w:rPr>
          <w:rFonts w:ascii="Times New Roman" w:hAnsi="Times New Roman" w:cs="Times New Roman"/>
        </w:rPr>
        <w:t xml:space="preserve">ozwiązania w trybie przewidzianym w umowie głównej </w:t>
      </w:r>
      <w:r w:rsidRPr="002F2F43">
        <w:rPr>
          <w:rFonts w:ascii="Times New Roman" w:hAnsi="Times New Roman" w:cs="Times New Roman"/>
        </w:rPr>
        <w:t>lub ze s</w:t>
      </w:r>
      <w:r>
        <w:rPr>
          <w:rFonts w:ascii="Times New Roman" w:hAnsi="Times New Roman" w:cs="Times New Roman"/>
        </w:rPr>
        <w:t xml:space="preserve">kutkiem natychmiastowym przez </w:t>
      </w:r>
      <w:r w:rsidRPr="002F2F43">
        <w:rPr>
          <w:rFonts w:ascii="Times New Roman" w:hAnsi="Times New Roman" w:cs="Times New Roman"/>
        </w:rPr>
        <w:t xml:space="preserve">stronę udostępniającą dane osobowe, w wypadku łamania </w:t>
      </w:r>
      <w:r>
        <w:rPr>
          <w:rFonts w:ascii="Times New Roman" w:hAnsi="Times New Roman" w:cs="Times New Roman"/>
        </w:rPr>
        <w:t>przez drugą stronę umowy</w:t>
      </w:r>
      <w:r w:rsidRPr="002F2F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przepisów z zakresu</w:t>
      </w:r>
      <w:r w:rsidRPr="002F2F43">
        <w:rPr>
          <w:rFonts w:ascii="Times New Roman" w:hAnsi="Times New Roman" w:cs="Times New Roman"/>
        </w:rPr>
        <w:t xml:space="preserve"> ochron</w:t>
      </w:r>
      <w:r>
        <w:rPr>
          <w:rFonts w:ascii="Times New Roman" w:hAnsi="Times New Roman" w:cs="Times New Roman"/>
        </w:rPr>
        <w:t>y</w:t>
      </w:r>
      <w:r w:rsidRPr="002F2F43">
        <w:rPr>
          <w:rFonts w:ascii="Times New Roman" w:hAnsi="Times New Roman" w:cs="Times New Roman"/>
        </w:rPr>
        <w:t xml:space="preserve"> danych osobowych i postanowień niniejszej umowy.</w:t>
      </w:r>
      <w:r>
        <w:rPr>
          <w:rFonts w:ascii="Times New Roman" w:hAnsi="Times New Roman" w:cs="Times New Roman"/>
        </w:rPr>
        <w:t xml:space="preserve"> </w:t>
      </w:r>
    </w:p>
    <w:p w14:paraId="4F77B821" w14:textId="77777777" w:rsidR="00A27E75" w:rsidRPr="00541E07" w:rsidRDefault="00A27E75" w:rsidP="00A27E75">
      <w:pPr>
        <w:pStyle w:val="Akapitzlist2"/>
        <w:numPr>
          <w:ilvl w:val="0"/>
          <w:numId w:val="49"/>
        </w:numPr>
        <w:autoSpaceDE w:val="0"/>
        <w:spacing w:before="0" w:after="0" w:line="360" w:lineRule="auto"/>
        <w:ind w:hanging="360"/>
        <w:jc w:val="left"/>
        <w:rPr>
          <w:b/>
          <w:bCs/>
          <w:color w:val="000000"/>
        </w:rPr>
      </w:pPr>
      <w:r>
        <w:rPr>
          <w:rFonts w:ascii="Times New Roman" w:hAnsi="Times New Roman" w:cs="Times New Roman"/>
        </w:rPr>
        <w:t>Rozwiązanie niniejszej umowy wiąże się rozwiązaniem umowy głównej ze skutkiem przewidzianym w tej umowie.</w:t>
      </w:r>
    </w:p>
    <w:p w14:paraId="3EDFACBF" w14:textId="77777777" w:rsidR="00A27E75" w:rsidRPr="00191947" w:rsidRDefault="00A27E75" w:rsidP="00A27E75">
      <w:pPr>
        <w:pStyle w:val="Akapitzlist2"/>
        <w:autoSpaceDE w:val="0"/>
        <w:spacing w:before="0" w:after="0" w:line="360" w:lineRule="auto"/>
        <w:jc w:val="left"/>
        <w:rPr>
          <w:b/>
          <w:bCs/>
          <w:color w:val="000000"/>
        </w:rPr>
      </w:pPr>
    </w:p>
    <w:p w14:paraId="25F2DE4D" w14:textId="77777777" w:rsidR="00A27E75" w:rsidRPr="002F2F43" w:rsidRDefault="00A27E75" w:rsidP="00A27E75">
      <w:pPr>
        <w:pStyle w:val="Standard"/>
        <w:autoSpaceDE w:val="0"/>
        <w:spacing w:line="360" w:lineRule="auto"/>
        <w:jc w:val="center"/>
        <w:rPr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1</w:t>
      </w:r>
      <w:r>
        <w:rPr>
          <w:b/>
          <w:bCs/>
          <w:color w:val="000000"/>
          <w:sz w:val="22"/>
          <w:szCs w:val="22"/>
        </w:rPr>
        <w:t>3</w:t>
      </w:r>
    </w:p>
    <w:p w14:paraId="7146EB50" w14:textId="77777777" w:rsidR="00A27E75" w:rsidRPr="00414202" w:rsidRDefault="00A27E75" w:rsidP="00A27E75">
      <w:pPr>
        <w:pStyle w:val="Akapitzlist2"/>
        <w:numPr>
          <w:ilvl w:val="0"/>
          <w:numId w:val="56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  <w:color w:val="000000"/>
        </w:rPr>
      </w:pPr>
      <w:r w:rsidRPr="00414202">
        <w:rPr>
          <w:rFonts w:ascii="Times New Roman" w:hAnsi="Times New Roman" w:cs="Times New Roman"/>
          <w:color w:val="000000"/>
        </w:rPr>
        <w:lastRenderedPageBreak/>
        <w:t>W sprawach nieuregulowanych niniejszą umową m</w:t>
      </w:r>
      <w:r>
        <w:rPr>
          <w:rFonts w:ascii="Times New Roman" w:hAnsi="Times New Roman" w:cs="Times New Roman"/>
          <w:color w:val="000000"/>
        </w:rPr>
        <w:t>ają zastosowanie przepisy Rozporządzenia UE zwanej</w:t>
      </w:r>
      <w:r w:rsidRPr="00414202">
        <w:rPr>
          <w:rFonts w:ascii="Times New Roman" w:hAnsi="Times New Roman" w:cs="Times New Roman"/>
          <w:color w:val="000000"/>
        </w:rPr>
        <w:t xml:space="preserve"> RODO</w:t>
      </w:r>
      <w:r>
        <w:rPr>
          <w:rFonts w:ascii="Times New Roman" w:hAnsi="Times New Roman" w:cs="Times New Roman"/>
          <w:color w:val="000000"/>
        </w:rPr>
        <w:t xml:space="preserve"> nr 2016/679, Ustawa o Ochronie Danych Osobowych z dnia 10 maja 2018, Kodeks Cywilny. </w:t>
      </w:r>
    </w:p>
    <w:p w14:paraId="48BE56DF" w14:textId="77777777" w:rsidR="00A27E75" w:rsidRPr="006E39DC" w:rsidRDefault="00A27E75" w:rsidP="00A27E75">
      <w:pPr>
        <w:pStyle w:val="Akapitzlist2"/>
        <w:numPr>
          <w:ilvl w:val="0"/>
          <w:numId w:val="56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</w:rPr>
      </w:pPr>
      <w:r w:rsidRPr="00414202">
        <w:rPr>
          <w:rFonts w:ascii="Times New Roman" w:hAnsi="Times New Roman" w:cs="Times New Roman"/>
          <w:bCs/>
          <w:color w:val="000000"/>
        </w:rPr>
        <w:t xml:space="preserve">Ewentualne spory, wynikłe w związku z realizacją umowy, strony rozstrzygać będą polubownie. </w:t>
      </w:r>
      <w:r w:rsidRPr="00414202">
        <w:rPr>
          <w:rFonts w:ascii="Times New Roman" w:hAnsi="Times New Roman" w:cs="Times New Roman"/>
          <w:bCs/>
          <w:color w:val="000000"/>
        </w:rPr>
        <w:br/>
        <w:t xml:space="preserve">W przypadku, kiedy okaże się to niemożliwe, spory zostaną poddane przez strony rozstrzygnięciu przez sąd miejscowo właściwy dla siedziby </w:t>
      </w:r>
      <w:r w:rsidRPr="006E39DC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>amawiającego</w:t>
      </w:r>
      <w:r w:rsidRPr="006E39DC">
        <w:rPr>
          <w:rFonts w:ascii="Times New Roman" w:hAnsi="Times New Roman" w:cs="Times New Roman"/>
          <w:bCs/>
        </w:rPr>
        <w:t>.</w:t>
      </w:r>
    </w:p>
    <w:p w14:paraId="491777C3" w14:textId="77777777" w:rsidR="00A27E75" w:rsidRPr="00414202" w:rsidRDefault="00A27E75" w:rsidP="00A27E75">
      <w:pPr>
        <w:pStyle w:val="Akapitzlist2"/>
        <w:numPr>
          <w:ilvl w:val="0"/>
          <w:numId w:val="56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  <w:color w:val="000000"/>
        </w:rPr>
      </w:pPr>
      <w:r w:rsidRPr="00414202">
        <w:rPr>
          <w:rFonts w:ascii="Times New Roman" w:hAnsi="Times New Roman" w:cs="Times New Roman"/>
          <w:bCs/>
        </w:rPr>
        <w:t>Wszelkie zmiany niniejszej umowy wymagają formy pisemnej pod rygorem nieważności. Nie dotyczy to zmi</w:t>
      </w:r>
      <w:r>
        <w:rPr>
          <w:rFonts w:ascii="Times New Roman" w:hAnsi="Times New Roman" w:cs="Times New Roman"/>
          <w:bCs/>
        </w:rPr>
        <w:t>any danych osób wskazanych w § 10</w:t>
      </w:r>
      <w:r w:rsidRPr="00414202">
        <w:rPr>
          <w:rFonts w:ascii="Times New Roman" w:hAnsi="Times New Roman" w:cs="Times New Roman"/>
          <w:bCs/>
        </w:rPr>
        <w:t xml:space="preserve"> umowy powołanych do kontaktowania się w sprawach realizacji umowy</w:t>
      </w:r>
      <w:r>
        <w:rPr>
          <w:rFonts w:ascii="Times New Roman" w:hAnsi="Times New Roman" w:cs="Times New Roman"/>
          <w:bCs/>
        </w:rPr>
        <w:t xml:space="preserve">. </w:t>
      </w:r>
      <w:r w:rsidRPr="00414202">
        <w:rPr>
          <w:rFonts w:ascii="Times New Roman" w:hAnsi="Times New Roman" w:cs="Times New Roman"/>
          <w:bCs/>
        </w:rPr>
        <w:t>Zmiana tych danych następuje poprzez oświadczenie jednej ze stron</w:t>
      </w:r>
      <w:r>
        <w:rPr>
          <w:rFonts w:ascii="Times New Roman" w:hAnsi="Times New Roman" w:cs="Times New Roman"/>
          <w:bCs/>
        </w:rPr>
        <w:t xml:space="preserve"> przekazane drogą elektroniczną.</w:t>
      </w:r>
    </w:p>
    <w:p w14:paraId="245A4A02" w14:textId="77777777" w:rsidR="00A27E75" w:rsidRPr="00381A76" w:rsidRDefault="00A27E75" w:rsidP="00A27E75">
      <w:pPr>
        <w:pStyle w:val="Akapitzlist2"/>
        <w:numPr>
          <w:ilvl w:val="0"/>
          <w:numId w:val="56"/>
        </w:numPr>
        <w:autoSpaceDE w:val="0"/>
        <w:spacing w:before="0" w:after="0" w:line="360" w:lineRule="auto"/>
        <w:ind w:left="284"/>
        <w:rPr>
          <w:rFonts w:ascii="Times New Roman" w:hAnsi="Times New Roman" w:cs="Times New Roman"/>
          <w:color w:val="000000"/>
        </w:rPr>
      </w:pPr>
      <w:r w:rsidRPr="00381A76">
        <w:rPr>
          <w:rFonts w:ascii="Times New Roman" w:hAnsi="Times New Roman" w:cs="Times New Roman"/>
          <w:color w:val="000000"/>
        </w:rPr>
        <w:t>Integralną część umowy stanowią:</w:t>
      </w:r>
    </w:p>
    <w:p w14:paraId="36D60438" w14:textId="77777777" w:rsidR="00A27E75" w:rsidRPr="006E39DC" w:rsidRDefault="00A27E75" w:rsidP="00A27E75">
      <w:pPr>
        <w:pStyle w:val="Akapitzlist2"/>
        <w:numPr>
          <w:ilvl w:val="0"/>
          <w:numId w:val="51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381A76">
        <w:rPr>
          <w:rFonts w:ascii="Times New Roman" w:hAnsi="Times New Roman" w:cs="Times New Roman"/>
          <w:color w:val="000000"/>
        </w:rPr>
        <w:t xml:space="preserve">Załącznik nr 1: zakres </w:t>
      </w:r>
      <w:r w:rsidRPr="006E39DC">
        <w:rPr>
          <w:rFonts w:ascii="Times New Roman" w:hAnsi="Times New Roman" w:cs="Times New Roman"/>
        </w:rPr>
        <w:t>udostępnianych przez Zleceniodawcę</w:t>
      </w:r>
      <w:r w:rsidRPr="006E39DC">
        <w:rPr>
          <w:rFonts w:ascii="Times New Roman" w:hAnsi="Times New Roman" w:cs="Times New Roman"/>
          <w:kern w:val="0"/>
          <w:lang w:eastAsia="pl-PL"/>
        </w:rPr>
        <w:t xml:space="preserve"> </w:t>
      </w:r>
      <w:r w:rsidRPr="006E39DC">
        <w:rPr>
          <w:rFonts w:ascii="Times New Roman" w:hAnsi="Times New Roman" w:cs="Times New Roman"/>
        </w:rPr>
        <w:t>danych osobowych;</w:t>
      </w:r>
    </w:p>
    <w:p w14:paraId="4B6CBBD9" w14:textId="77777777" w:rsidR="00A27E75" w:rsidRDefault="00A27E75" w:rsidP="00A27E75">
      <w:pPr>
        <w:pStyle w:val="Akapitzlist2"/>
        <w:numPr>
          <w:ilvl w:val="0"/>
          <w:numId w:val="51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6E39DC">
        <w:rPr>
          <w:rFonts w:ascii="Times New Roman" w:hAnsi="Times New Roman" w:cs="Times New Roman"/>
        </w:rPr>
        <w:t xml:space="preserve">Załącznik nr 2: zakres udostępnianych przez </w:t>
      </w:r>
      <w:r>
        <w:rPr>
          <w:rFonts w:ascii="Times New Roman" w:hAnsi="Times New Roman" w:cs="Times New Roman"/>
          <w:kern w:val="0"/>
          <w:lang w:eastAsia="pl-PL"/>
        </w:rPr>
        <w:t>Zleceniobiorcę</w:t>
      </w:r>
      <w:r w:rsidRPr="006E39DC">
        <w:rPr>
          <w:rFonts w:ascii="Times New Roman" w:hAnsi="Times New Roman" w:cs="Times New Roman"/>
          <w:kern w:val="0"/>
          <w:lang w:eastAsia="pl-PL"/>
        </w:rPr>
        <w:t xml:space="preserve"> </w:t>
      </w:r>
      <w:r w:rsidRPr="006E39DC">
        <w:rPr>
          <w:rFonts w:ascii="Times New Roman" w:hAnsi="Times New Roman" w:cs="Times New Roman"/>
        </w:rPr>
        <w:t>danych osobowych;</w:t>
      </w:r>
    </w:p>
    <w:p w14:paraId="256F5611" w14:textId="77777777" w:rsidR="00A27E75" w:rsidRPr="006E39DC" w:rsidRDefault="00A27E75" w:rsidP="00A27E75">
      <w:pPr>
        <w:pStyle w:val="Akapitzlist2"/>
        <w:numPr>
          <w:ilvl w:val="0"/>
          <w:numId w:val="51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A15056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 xml:space="preserve">3: </w:t>
      </w:r>
      <w:r w:rsidRPr="00A15056">
        <w:rPr>
          <w:rFonts w:ascii="Times New Roman" w:hAnsi="Times New Roman" w:cs="Times New Roman"/>
        </w:rPr>
        <w:t>Graf Klauzula Informacyjna – Monitoring wizyjny</w:t>
      </w:r>
      <w:r>
        <w:rPr>
          <w:rFonts w:ascii="Times New Roman" w:hAnsi="Times New Roman" w:cs="Times New Roman"/>
        </w:rPr>
        <w:t>.</w:t>
      </w:r>
    </w:p>
    <w:p w14:paraId="3B4582AC" w14:textId="77777777" w:rsidR="00A27E75" w:rsidRDefault="00A27E75" w:rsidP="00A27E75">
      <w:pPr>
        <w:pStyle w:val="Akapitzlist2"/>
        <w:numPr>
          <w:ilvl w:val="0"/>
          <w:numId w:val="49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  <w:color w:val="000000"/>
        </w:rPr>
      </w:pPr>
      <w:r w:rsidRPr="002F2F43">
        <w:rPr>
          <w:rFonts w:ascii="Times New Roman" w:hAnsi="Times New Roman" w:cs="Times New Roman"/>
          <w:color w:val="000000"/>
        </w:rPr>
        <w:t>Niniejsza umowa została sporządzon</w:t>
      </w:r>
      <w:r>
        <w:rPr>
          <w:rFonts w:ascii="Times New Roman" w:hAnsi="Times New Roman" w:cs="Times New Roman"/>
          <w:color w:val="000000"/>
        </w:rPr>
        <w:t>a</w:t>
      </w:r>
      <w:r w:rsidRPr="002F2F43">
        <w:rPr>
          <w:rFonts w:ascii="Times New Roman" w:hAnsi="Times New Roman" w:cs="Times New Roman"/>
          <w:color w:val="000000"/>
        </w:rPr>
        <w:t xml:space="preserve"> w </w:t>
      </w:r>
      <w:r>
        <w:rPr>
          <w:rFonts w:ascii="Times New Roman" w:hAnsi="Times New Roman" w:cs="Times New Roman"/>
          <w:color w:val="000000"/>
        </w:rPr>
        <w:t>dwóch</w:t>
      </w:r>
      <w:r w:rsidRPr="002F2F43">
        <w:rPr>
          <w:rFonts w:ascii="Times New Roman" w:hAnsi="Times New Roman" w:cs="Times New Roman"/>
          <w:color w:val="000000"/>
        </w:rPr>
        <w:t xml:space="preserve"> jednobrzmiących egzemplarzach: po jednym dla każdej ze Stron.</w:t>
      </w:r>
    </w:p>
    <w:p w14:paraId="74B2D8AC" w14:textId="77777777" w:rsidR="00A27E75" w:rsidRDefault="00A27E75" w:rsidP="00A27E75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p w14:paraId="0C2F36AC" w14:textId="77777777" w:rsidR="00A27E75" w:rsidRDefault="00A27E75" w:rsidP="00A27E75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p w14:paraId="0A512573" w14:textId="77777777" w:rsidR="00A27E75" w:rsidRPr="0080410A" w:rsidRDefault="00A27E75" w:rsidP="00A27E75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A27E75" w:rsidRPr="003377A6" w14:paraId="600446F4" w14:textId="77777777" w:rsidTr="00C835F1">
        <w:trPr>
          <w:trHeight w:val="737"/>
        </w:trPr>
        <w:tc>
          <w:tcPr>
            <w:tcW w:w="4389" w:type="dxa"/>
            <w:vAlign w:val="bottom"/>
          </w:tcPr>
          <w:p w14:paraId="661672C2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063D6F58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DE547E6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A27E75" w:rsidRPr="003377A6" w14:paraId="1A6649F3" w14:textId="77777777" w:rsidTr="00C835F1">
        <w:trPr>
          <w:trHeight w:hRule="exact" w:val="340"/>
        </w:trPr>
        <w:tc>
          <w:tcPr>
            <w:tcW w:w="4389" w:type="dxa"/>
            <w:vAlign w:val="bottom"/>
          </w:tcPr>
          <w:p w14:paraId="1F22D6FC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169E3AF2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4F480EA2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A27E75" w:rsidRPr="003377A6" w14:paraId="3BE0621C" w14:textId="77777777" w:rsidTr="00C835F1">
        <w:trPr>
          <w:trHeight w:hRule="exact" w:val="340"/>
        </w:trPr>
        <w:tc>
          <w:tcPr>
            <w:tcW w:w="4389" w:type="dxa"/>
            <w:vAlign w:val="bottom"/>
          </w:tcPr>
          <w:p w14:paraId="612FB4BC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7E3578BE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6466192B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2A209DB2" w14:textId="77777777" w:rsidR="00A27E75" w:rsidRPr="006E39DC" w:rsidRDefault="00A27E75" w:rsidP="00A27E75">
      <w:pPr>
        <w:pStyle w:val="Standard"/>
        <w:autoSpaceDE w:val="0"/>
        <w:ind w:firstLine="708"/>
        <w:rPr>
          <w:b/>
          <w:bCs/>
          <w:sz w:val="22"/>
          <w:szCs w:val="22"/>
        </w:rPr>
      </w:pPr>
    </w:p>
    <w:p w14:paraId="404E811E" w14:textId="77777777" w:rsidR="00A27E75" w:rsidRDefault="00A27E75" w:rsidP="00A27E75">
      <w:pPr>
        <w:pStyle w:val="Standard"/>
        <w:autoSpaceDE w:val="0"/>
        <w:ind w:firstLine="708"/>
        <w:rPr>
          <w:b/>
          <w:bCs/>
          <w:color w:val="000000"/>
          <w:sz w:val="22"/>
          <w:szCs w:val="22"/>
        </w:rPr>
      </w:pPr>
    </w:p>
    <w:p w14:paraId="1EBC325E" w14:textId="77777777" w:rsidR="00A27E75" w:rsidRDefault="00A27E75" w:rsidP="00A27E75">
      <w:pPr>
        <w:pStyle w:val="Standard"/>
        <w:autoSpaceDE w:val="0"/>
        <w:ind w:firstLine="708"/>
        <w:rPr>
          <w:b/>
          <w:bCs/>
          <w:color w:val="000000"/>
          <w:sz w:val="22"/>
          <w:szCs w:val="22"/>
        </w:rPr>
      </w:pPr>
    </w:p>
    <w:p w14:paraId="34E50B27" w14:textId="77777777" w:rsidR="00A27E75" w:rsidRDefault="00A27E75" w:rsidP="00A27E75">
      <w:pPr>
        <w:pStyle w:val="Standard"/>
        <w:autoSpaceDE w:val="0"/>
        <w:ind w:firstLine="708"/>
        <w:rPr>
          <w:b/>
          <w:bCs/>
          <w:color w:val="000000"/>
          <w:sz w:val="22"/>
          <w:szCs w:val="22"/>
        </w:rPr>
      </w:pPr>
    </w:p>
    <w:p w14:paraId="51E9AA30" w14:textId="77777777" w:rsidR="00A27E75" w:rsidRPr="008A6481" w:rsidRDefault="00A27E75" w:rsidP="00A27E75">
      <w:pPr>
        <w:pStyle w:val="Standard"/>
        <w:autoSpaceDE w:val="0"/>
        <w:jc w:val="right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  <w:r w:rsidRPr="008A6481">
        <w:rPr>
          <w:b/>
          <w:bCs/>
          <w:sz w:val="22"/>
          <w:szCs w:val="22"/>
        </w:rPr>
        <w:lastRenderedPageBreak/>
        <w:t>Załącznik nr 1</w:t>
      </w:r>
    </w:p>
    <w:p w14:paraId="0C32D72C" w14:textId="77777777" w:rsidR="00A27E75" w:rsidRPr="008A6481" w:rsidRDefault="00A27E75" w:rsidP="00A27E75">
      <w:pPr>
        <w:pStyle w:val="Heading"/>
        <w:jc w:val="right"/>
        <w:rPr>
          <w:sz w:val="22"/>
          <w:szCs w:val="22"/>
        </w:rPr>
      </w:pPr>
      <w:r w:rsidRPr="008A6481">
        <w:rPr>
          <w:b w:val="0"/>
          <w:bCs w:val="0"/>
          <w:sz w:val="22"/>
          <w:szCs w:val="22"/>
        </w:rPr>
        <w:t xml:space="preserve">do umowy </w:t>
      </w:r>
      <w:r w:rsidRPr="008A6481">
        <w:rPr>
          <w:b w:val="0"/>
          <w:sz w:val="22"/>
          <w:szCs w:val="22"/>
        </w:rPr>
        <w:t xml:space="preserve">w sprawie </w:t>
      </w:r>
      <w:r w:rsidRPr="008A6481">
        <w:rPr>
          <w:b w:val="0"/>
          <w:sz w:val="22"/>
          <w:szCs w:val="22"/>
        </w:rPr>
        <w:br/>
        <w:t>powierzenia przetwarzania danych osobowych</w:t>
      </w:r>
    </w:p>
    <w:p w14:paraId="15755D66" w14:textId="77777777" w:rsidR="00A27E75" w:rsidRPr="008A6481" w:rsidRDefault="00A27E75" w:rsidP="00A27E75">
      <w:pPr>
        <w:pStyle w:val="Standard"/>
        <w:spacing w:line="360" w:lineRule="auto"/>
        <w:jc w:val="right"/>
        <w:rPr>
          <w:sz w:val="22"/>
          <w:szCs w:val="22"/>
        </w:rPr>
      </w:pPr>
    </w:p>
    <w:p w14:paraId="528CBE30" w14:textId="77777777" w:rsidR="00A27E75" w:rsidRPr="0046302B" w:rsidRDefault="00A27E75" w:rsidP="00A27E75">
      <w:pPr>
        <w:pStyle w:val="Tekstpodstawowy"/>
        <w:ind w:left="2205"/>
        <w:rPr>
          <w:b w:val="0"/>
          <w:szCs w:val="22"/>
        </w:rPr>
      </w:pPr>
    </w:p>
    <w:p w14:paraId="7C6910C0" w14:textId="77777777" w:rsidR="00A27E75" w:rsidRPr="0046302B" w:rsidRDefault="00A27E75" w:rsidP="00A27E75">
      <w:pPr>
        <w:pStyle w:val="Standard"/>
        <w:spacing w:line="360" w:lineRule="auto"/>
        <w:ind w:left="-709"/>
        <w:jc w:val="center"/>
        <w:rPr>
          <w:sz w:val="22"/>
          <w:szCs w:val="22"/>
        </w:rPr>
      </w:pPr>
      <w:r w:rsidRPr="0046302B">
        <w:rPr>
          <w:b/>
          <w:sz w:val="22"/>
          <w:szCs w:val="22"/>
        </w:rPr>
        <w:t xml:space="preserve">Zakres udostępnianych </w:t>
      </w:r>
      <w:r w:rsidRPr="00D30895">
        <w:rPr>
          <w:b/>
          <w:sz w:val="22"/>
          <w:szCs w:val="22"/>
        </w:rPr>
        <w:t xml:space="preserve">przez </w:t>
      </w:r>
      <w:r w:rsidRPr="00D30895">
        <w:rPr>
          <w:sz w:val="22"/>
          <w:szCs w:val="22"/>
        </w:rPr>
        <w:tab/>
      </w:r>
      <w:r w:rsidRPr="00D30895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amawiającego</w:t>
      </w:r>
      <w:r>
        <w:rPr>
          <w:b/>
          <w:color w:val="FF0000"/>
          <w:sz w:val="22"/>
          <w:szCs w:val="22"/>
        </w:rPr>
        <w:t xml:space="preserve"> </w:t>
      </w:r>
      <w:r w:rsidRPr="0046302B">
        <w:rPr>
          <w:b/>
          <w:sz w:val="22"/>
          <w:szCs w:val="22"/>
        </w:rPr>
        <w:t xml:space="preserve">danych osobowych </w:t>
      </w:r>
    </w:p>
    <w:p w14:paraId="65B4835E" w14:textId="77777777" w:rsidR="00A27E75" w:rsidRPr="0046302B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5920A376" w14:textId="77777777" w:rsidR="00A27E75" w:rsidRPr="00D30895" w:rsidRDefault="00A27E75" w:rsidP="00A27E75">
      <w:pPr>
        <w:pStyle w:val="Standard"/>
        <w:spacing w:line="276" w:lineRule="auto"/>
        <w:jc w:val="both"/>
        <w:rPr>
          <w:sz w:val="22"/>
          <w:szCs w:val="22"/>
        </w:rPr>
      </w:pPr>
      <w:r w:rsidRPr="00D30895">
        <w:rPr>
          <w:sz w:val="22"/>
          <w:szCs w:val="22"/>
        </w:rPr>
        <w:t>Z</w:t>
      </w:r>
      <w:r>
        <w:rPr>
          <w:sz w:val="22"/>
          <w:szCs w:val="22"/>
        </w:rPr>
        <w:t>amawiający</w:t>
      </w:r>
      <w:r w:rsidRPr="00D30895">
        <w:rPr>
          <w:sz w:val="22"/>
          <w:szCs w:val="22"/>
        </w:rPr>
        <w:t xml:space="preserve"> udostępnia </w:t>
      </w:r>
      <w:r>
        <w:rPr>
          <w:kern w:val="0"/>
          <w:sz w:val="22"/>
          <w:szCs w:val="22"/>
        </w:rPr>
        <w:t>Wykonawcy</w:t>
      </w:r>
      <w:r w:rsidRPr="00D30895">
        <w:rPr>
          <w:kern w:val="0"/>
          <w:sz w:val="22"/>
          <w:szCs w:val="22"/>
        </w:rPr>
        <w:t xml:space="preserve"> </w:t>
      </w:r>
      <w:r w:rsidRPr="00D30895">
        <w:rPr>
          <w:sz w:val="22"/>
          <w:szCs w:val="22"/>
        </w:rPr>
        <w:t xml:space="preserve">dane osobowe zgromadzone w ramach zbioru danych </w:t>
      </w:r>
      <w:r w:rsidRPr="00D30895">
        <w:rPr>
          <w:iCs/>
          <w:sz w:val="22"/>
          <w:szCs w:val="22"/>
        </w:rPr>
        <w:t>Z</w:t>
      </w:r>
      <w:r>
        <w:rPr>
          <w:iCs/>
          <w:sz w:val="22"/>
          <w:szCs w:val="22"/>
        </w:rPr>
        <w:t>amawiającego</w:t>
      </w:r>
      <w:r w:rsidRPr="00D30895">
        <w:rPr>
          <w:iCs/>
          <w:sz w:val="22"/>
          <w:szCs w:val="22"/>
        </w:rPr>
        <w:t xml:space="preserve"> </w:t>
      </w:r>
      <w:r w:rsidRPr="00D30895">
        <w:rPr>
          <w:sz w:val="22"/>
          <w:szCs w:val="22"/>
        </w:rPr>
        <w:t>w zakresie:</w:t>
      </w:r>
    </w:p>
    <w:p w14:paraId="542BB870" w14:textId="77777777" w:rsidR="00A27E75" w:rsidRPr="0046302B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2C4F80F9" w14:textId="77777777" w:rsidR="00A27E75" w:rsidRPr="00BC01D3" w:rsidRDefault="00A27E75" w:rsidP="00A27E75">
      <w:pPr>
        <w:pStyle w:val="Standard"/>
        <w:widowControl/>
        <w:numPr>
          <w:ilvl w:val="0"/>
          <w:numId w:val="60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Informacje ogólne klientów/pasażerów ZTZ w Rybniku skierowanych do Przewoźnika</w:t>
      </w:r>
    </w:p>
    <w:p w14:paraId="01139399" w14:textId="77777777" w:rsidR="00A27E75" w:rsidRPr="00BC01D3" w:rsidRDefault="00A27E75" w:rsidP="00A27E75">
      <w:pPr>
        <w:pStyle w:val="Standard"/>
        <w:widowControl/>
        <w:numPr>
          <w:ilvl w:val="1"/>
          <w:numId w:val="60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Imię i nazwisko</w:t>
      </w:r>
    </w:p>
    <w:p w14:paraId="6711FE77" w14:textId="77777777" w:rsidR="00A27E75" w:rsidRPr="00BC01D3" w:rsidRDefault="00A27E75" w:rsidP="00A27E75">
      <w:pPr>
        <w:pStyle w:val="Standard"/>
        <w:widowControl/>
        <w:numPr>
          <w:ilvl w:val="1"/>
          <w:numId w:val="60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Rodzaj przysługującej zniżki (informacje o ulgach związane ze stanem zdrowia)</w:t>
      </w:r>
    </w:p>
    <w:p w14:paraId="385C09AD" w14:textId="77777777" w:rsidR="00A27E75" w:rsidRPr="00BC01D3" w:rsidRDefault="00A27E75" w:rsidP="00A27E75">
      <w:pPr>
        <w:pStyle w:val="Standard"/>
        <w:widowControl/>
        <w:numPr>
          <w:ilvl w:val="1"/>
          <w:numId w:val="60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Inne informacje podane przez klienta/pasażera niezbędne do realizacji przewozu.</w:t>
      </w:r>
    </w:p>
    <w:p w14:paraId="3DEC0D1C" w14:textId="77777777" w:rsidR="00A27E75" w:rsidRPr="00BC01D3" w:rsidRDefault="00A27E75" w:rsidP="00A27E75">
      <w:pPr>
        <w:pStyle w:val="Standard"/>
        <w:widowControl/>
        <w:numPr>
          <w:ilvl w:val="0"/>
          <w:numId w:val="60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Informacje o osobach kierujących skargę do ZTZ związaną z przewozem.</w:t>
      </w:r>
    </w:p>
    <w:p w14:paraId="23BFCE27" w14:textId="77777777" w:rsidR="00A27E75" w:rsidRPr="00BC01D3" w:rsidRDefault="00A27E75" w:rsidP="00A27E75">
      <w:pPr>
        <w:pStyle w:val="Standard"/>
        <w:widowControl/>
        <w:numPr>
          <w:ilvl w:val="1"/>
          <w:numId w:val="60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Imię i nazwisko</w:t>
      </w:r>
    </w:p>
    <w:p w14:paraId="105485FD" w14:textId="77777777" w:rsidR="00A27E75" w:rsidRPr="00BC01D3" w:rsidRDefault="00A27E75" w:rsidP="00A27E75">
      <w:pPr>
        <w:pStyle w:val="Standard"/>
        <w:widowControl/>
        <w:numPr>
          <w:ilvl w:val="1"/>
          <w:numId w:val="60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Dane kontaktowe klienta/pasażera (np. nr telefonu, email)</w:t>
      </w:r>
    </w:p>
    <w:p w14:paraId="15A4E9E5" w14:textId="77777777" w:rsidR="00A27E75" w:rsidRPr="00BC01D3" w:rsidRDefault="00A27E75" w:rsidP="00A27E75">
      <w:pPr>
        <w:pStyle w:val="Standard"/>
        <w:widowControl/>
        <w:numPr>
          <w:ilvl w:val="1"/>
          <w:numId w:val="60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Inne dane podane przez klienta/pasażera</w:t>
      </w:r>
    </w:p>
    <w:p w14:paraId="72ADA565" w14:textId="77777777" w:rsidR="00A27E75" w:rsidRPr="0046302B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0AAEFE2B" w14:textId="77777777" w:rsidR="00A27E75" w:rsidRPr="0046302B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76596F71" w14:textId="77777777" w:rsidR="00A27E75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60152840" w14:textId="77777777" w:rsidR="00A27E75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26B6162A" w14:textId="77777777" w:rsidR="00A27E75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327D06DA" w14:textId="77777777" w:rsidR="00A27E75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017C9884" w14:textId="77777777" w:rsidR="00A27E75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23F39FBA" w14:textId="77777777" w:rsidR="00A27E75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544356A5" w14:textId="77777777" w:rsidR="00A27E75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365FE680" w14:textId="77777777" w:rsidR="00A27E75" w:rsidRPr="0046302B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181A8389" w14:textId="77777777" w:rsidR="00A27E75" w:rsidRPr="0046302B" w:rsidRDefault="00A27E75" w:rsidP="00A27E75">
      <w:pPr>
        <w:pStyle w:val="Standard"/>
        <w:autoSpaceDE w:val="0"/>
        <w:spacing w:line="360" w:lineRule="auto"/>
        <w:jc w:val="both"/>
        <w:rPr>
          <w:bCs/>
          <w:sz w:val="22"/>
          <w:szCs w:val="22"/>
        </w:rPr>
      </w:pPr>
    </w:p>
    <w:p w14:paraId="4C34D9BD" w14:textId="77777777" w:rsidR="00A27E75" w:rsidRPr="0080410A" w:rsidRDefault="00A27E75" w:rsidP="00A27E75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A27E75" w:rsidRPr="003377A6" w14:paraId="7E3F6E07" w14:textId="77777777" w:rsidTr="00C835F1">
        <w:trPr>
          <w:trHeight w:val="737"/>
        </w:trPr>
        <w:tc>
          <w:tcPr>
            <w:tcW w:w="4389" w:type="dxa"/>
            <w:vAlign w:val="bottom"/>
          </w:tcPr>
          <w:p w14:paraId="2291FFA1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56088067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1F32E31C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A27E75" w:rsidRPr="003377A6" w14:paraId="0665BD9D" w14:textId="77777777" w:rsidTr="00C835F1">
        <w:trPr>
          <w:trHeight w:hRule="exact" w:val="340"/>
        </w:trPr>
        <w:tc>
          <w:tcPr>
            <w:tcW w:w="4389" w:type="dxa"/>
            <w:vAlign w:val="bottom"/>
          </w:tcPr>
          <w:p w14:paraId="626CFFF9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0AA4CFFF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6FCC299F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A27E75" w:rsidRPr="003377A6" w14:paraId="276C2A82" w14:textId="77777777" w:rsidTr="00C835F1">
        <w:trPr>
          <w:trHeight w:hRule="exact" w:val="340"/>
        </w:trPr>
        <w:tc>
          <w:tcPr>
            <w:tcW w:w="4389" w:type="dxa"/>
            <w:vAlign w:val="bottom"/>
          </w:tcPr>
          <w:p w14:paraId="0827E576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7D9AA6E5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3101A6E3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7BA7811C" w14:textId="77777777" w:rsidR="00A27E75" w:rsidRPr="00E36A8C" w:rsidRDefault="00A27E75" w:rsidP="00A27E75">
      <w:pPr>
        <w:pStyle w:val="Standard"/>
        <w:autoSpaceDE w:val="0"/>
        <w:rPr>
          <w:b/>
          <w:bCs/>
          <w:sz w:val="22"/>
          <w:szCs w:val="22"/>
        </w:rPr>
      </w:pPr>
    </w:p>
    <w:p w14:paraId="6410FEBD" w14:textId="77777777" w:rsidR="00A27E75" w:rsidRDefault="00A27E75" w:rsidP="00A27E75">
      <w:pPr>
        <w:pStyle w:val="Standard"/>
        <w:autoSpaceDE w:val="0"/>
        <w:rPr>
          <w:b/>
          <w:bCs/>
          <w:color w:val="000000"/>
          <w:sz w:val="22"/>
          <w:szCs w:val="22"/>
        </w:rPr>
      </w:pPr>
    </w:p>
    <w:p w14:paraId="7B098454" w14:textId="77777777" w:rsidR="00A27E75" w:rsidRPr="008A6481" w:rsidRDefault="00A27E75" w:rsidP="00A27E75">
      <w:pPr>
        <w:pStyle w:val="Standard"/>
        <w:autoSpaceDE w:val="0"/>
        <w:ind w:firstLine="708"/>
        <w:jc w:val="righ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 w:type="page"/>
      </w:r>
      <w:r>
        <w:rPr>
          <w:b/>
          <w:bCs/>
          <w:color w:val="000000"/>
          <w:sz w:val="20"/>
          <w:szCs w:val="20"/>
        </w:rPr>
        <w:lastRenderedPageBreak/>
        <w:t xml:space="preserve">Załącznik </w:t>
      </w:r>
      <w:r w:rsidRPr="008A6481">
        <w:rPr>
          <w:b/>
          <w:bCs/>
          <w:sz w:val="20"/>
          <w:szCs w:val="20"/>
        </w:rPr>
        <w:t>nr 2</w:t>
      </w:r>
    </w:p>
    <w:p w14:paraId="37268B65" w14:textId="77777777" w:rsidR="00A27E75" w:rsidRPr="00E74262" w:rsidRDefault="00A27E75" w:rsidP="00A27E75">
      <w:pPr>
        <w:pStyle w:val="Heading"/>
        <w:jc w:val="right"/>
        <w:rPr>
          <w:sz w:val="20"/>
          <w:szCs w:val="20"/>
        </w:rPr>
      </w:pPr>
      <w:r w:rsidRPr="008A6481">
        <w:rPr>
          <w:b w:val="0"/>
          <w:bCs w:val="0"/>
          <w:sz w:val="20"/>
          <w:szCs w:val="20"/>
        </w:rPr>
        <w:t xml:space="preserve">do umowy </w:t>
      </w:r>
      <w:r w:rsidRPr="008A6481">
        <w:rPr>
          <w:b w:val="0"/>
          <w:sz w:val="20"/>
          <w:szCs w:val="20"/>
        </w:rPr>
        <w:t xml:space="preserve">w sprawie </w:t>
      </w:r>
      <w:r w:rsidRPr="008A6481">
        <w:rPr>
          <w:b w:val="0"/>
          <w:sz w:val="20"/>
          <w:szCs w:val="20"/>
        </w:rPr>
        <w:br/>
      </w:r>
      <w:r w:rsidRPr="00E74262">
        <w:rPr>
          <w:b w:val="0"/>
          <w:sz w:val="20"/>
          <w:szCs w:val="20"/>
        </w:rPr>
        <w:t>udostępniania danych osobowych</w:t>
      </w:r>
    </w:p>
    <w:p w14:paraId="5CBE655A" w14:textId="77777777" w:rsidR="00A27E75" w:rsidRDefault="00A27E75" w:rsidP="00A27E75">
      <w:pPr>
        <w:pStyle w:val="Standard"/>
        <w:spacing w:line="360" w:lineRule="auto"/>
        <w:jc w:val="right"/>
        <w:rPr>
          <w:sz w:val="22"/>
          <w:szCs w:val="22"/>
        </w:rPr>
      </w:pPr>
    </w:p>
    <w:p w14:paraId="0F43085D" w14:textId="77777777" w:rsidR="00A27E75" w:rsidRPr="008A6481" w:rsidRDefault="00A27E75" w:rsidP="00A27E75">
      <w:pPr>
        <w:pStyle w:val="Standard"/>
        <w:spacing w:line="360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Zakres udostępnianych przez </w:t>
      </w:r>
      <w:r>
        <w:rPr>
          <w:b/>
          <w:sz w:val="22"/>
          <w:szCs w:val="22"/>
        </w:rPr>
        <w:t>Wykonawcę</w:t>
      </w:r>
      <w:r w:rsidRPr="008A6481">
        <w:rPr>
          <w:b/>
          <w:sz w:val="22"/>
          <w:szCs w:val="22"/>
        </w:rPr>
        <w:t xml:space="preserve"> danych osobowych</w:t>
      </w:r>
    </w:p>
    <w:p w14:paraId="19A48305" w14:textId="77777777" w:rsidR="00A27E75" w:rsidRPr="008A6481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5743293D" w14:textId="77777777" w:rsidR="00A27E75" w:rsidRPr="008A6481" w:rsidRDefault="00A27E75" w:rsidP="00A27E75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kern w:val="0"/>
          <w:sz w:val="22"/>
          <w:szCs w:val="22"/>
        </w:rPr>
        <w:t>Wykonawca</w:t>
      </w:r>
      <w:r w:rsidRPr="008A6481">
        <w:rPr>
          <w:kern w:val="0"/>
          <w:sz w:val="22"/>
          <w:szCs w:val="22"/>
        </w:rPr>
        <w:t xml:space="preserve"> </w:t>
      </w:r>
      <w:r w:rsidRPr="008A6481">
        <w:rPr>
          <w:sz w:val="22"/>
          <w:szCs w:val="22"/>
        </w:rPr>
        <w:t xml:space="preserve">udostępnia </w:t>
      </w:r>
      <w:r w:rsidRPr="008A6481">
        <w:rPr>
          <w:iCs/>
          <w:sz w:val="22"/>
          <w:szCs w:val="22"/>
        </w:rPr>
        <w:t>Z</w:t>
      </w:r>
      <w:r>
        <w:rPr>
          <w:iCs/>
          <w:sz w:val="22"/>
          <w:szCs w:val="22"/>
        </w:rPr>
        <w:t>amawiającemu</w:t>
      </w:r>
      <w:r w:rsidRPr="008A6481">
        <w:rPr>
          <w:iCs/>
          <w:sz w:val="22"/>
          <w:szCs w:val="22"/>
        </w:rPr>
        <w:t xml:space="preserve"> </w:t>
      </w:r>
      <w:r w:rsidRPr="008A6481">
        <w:rPr>
          <w:sz w:val="22"/>
          <w:szCs w:val="22"/>
        </w:rPr>
        <w:t xml:space="preserve">dane osobowe zgromadzone w ramach zbioru danych </w:t>
      </w:r>
      <w:r>
        <w:rPr>
          <w:kern w:val="0"/>
          <w:sz w:val="22"/>
          <w:szCs w:val="22"/>
        </w:rPr>
        <w:t>Wykonawcy</w:t>
      </w:r>
      <w:r w:rsidRPr="008A6481">
        <w:rPr>
          <w:sz w:val="22"/>
          <w:szCs w:val="22"/>
        </w:rPr>
        <w:t>, w zakresie:</w:t>
      </w:r>
    </w:p>
    <w:p w14:paraId="4691DB82" w14:textId="77777777" w:rsidR="00A27E75" w:rsidRPr="0046302B" w:rsidRDefault="00A27E75" w:rsidP="00A27E75">
      <w:pPr>
        <w:pStyle w:val="Standard"/>
        <w:spacing w:line="360" w:lineRule="auto"/>
        <w:jc w:val="both"/>
        <w:rPr>
          <w:sz w:val="22"/>
          <w:szCs w:val="22"/>
        </w:rPr>
      </w:pPr>
    </w:p>
    <w:p w14:paraId="649ED59A" w14:textId="77777777" w:rsidR="00A27E75" w:rsidRPr="00BC01D3" w:rsidRDefault="00A27E75" w:rsidP="00A27E75">
      <w:pPr>
        <w:pStyle w:val="Standard"/>
        <w:widowControl/>
        <w:numPr>
          <w:ilvl w:val="0"/>
          <w:numId w:val="59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 xml:space="preserve">Informacje ogólne odnośnie wizerunku osób przebywających w autobusach. </w:t>
      </w:r>
    </w:p>
    <w:p w14:paraId="3C756ACF" w14:textId="77777777" w:rsidR="00A27E75" w:rsidRPr="00BC01D3" w:rsidRDefault="00A27E75" w:rsidP="00A27E75">
      <w:pPr>
        <w:pStyle w:val="Standard"/>
        <w:widowControl/>
        <w:numPr>
          <w:ilvl w:val="0"/>
          <w:numId w:val="59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Informacje ogólne/ wizerunkowe o kierowcach autobusów ze strony Wykonawcy.</w:t>
      </w:r>
    </w:p>
    <w:p w14:paraId="7F8F5652" w14:textId="77777777" w:rsidR="00A27E75" w:rsidRPr="00BC01D3" w:rsidRDefault="00A27E75" w:rsidP="00A27E75">
      <w:pPr>
        <w:widowControl w:val="0"/>
        <w:numPr>
          <w:ilvl w:val="0"/>
          <w:numId w:val="59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C01D3">
        <w:rPr>
          <w:sz w:val="22"/>
          <w:szCs w:val="22"/>
        </w:rPr>
        <w:t>Informacje o osobach kierujących skargę do Wykonawcy związaną z przewozem a dotyczącą ZTZ.</w:t>
      </w:r>
    </w:p>
    <w:p w14:paraId="38EF80CD" w14:textId="77777777" w:rsidR="00A27E75" w:rsidRPr="00BC01D3" w:rsidRDefault="00A27E75" w:rsidP="00A27E75">
      <w:pPr>
        <w:pStyle w:val="Standard"/>
        <w:widowControl/>
        <w:numPr>
          <w:ilvl w:val="1"/>
          <w:numId w:val="59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Imię i nazwisko</w:t>
      </w:r>
    </w:p>
    <w:p w14:paraId="572CF96F" w14:textId="77777777" w:rsidR="00A27E75" w:rsidRPr="00BC01D3" w:rsidRDefault="00A27E75" w:rsidP="00A27E75">
      <w:pPr>
        <w:pStyle w:val="Standard"/>
        <w:widowControl/>
        <w:numPr>
          <w:ilvl w:val="1"/>
          <w:numId w:val="59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Dane kontaktowe klienta/pasażera (np. nr telefonu, email)</w:t>
      </w:r>
    </w:p>
    <w:p w14:paraId="736A03AB" w14:textId="77777777" w:rsidR="00A27E75" w:rsidRPr="00BC01D3" w:rsidRDefault="00A27E75" w:rsidP="00A27E75">
      <w:pPr>
        <w:pStyle w:val="Standard"/>
        <w:widowControl/>
        <w:numPr>
          <w:ilvl w:val="1"/>
          <w:numId w:val="59"/>
        </w:numPr>
        <w:spacing w:line="360" w:lineRule="auto"/>
        <w:jc w:val="both"/>
        <w:textAlignment w:val="auto"/>
        <w:rPr>
          <w:sz w:val="22"/>
          <w:szCs w:val="22"/>
        </w:rPr>
      </w:pPr>
      <w:r w:rsidRPr="00BC01D3">
        <w:rPr>
          <w:sz w:val="22"/>
          <w:szCs w:val="22"/>
        </w:rPr>
        <w:t>Inne dane podane przez klienta/pasażera</w:t>
      </w:r>
    </w:p>
    <w:p w14:paraId="451BA9FC" w14:textId="77777777" w:rsidR="00A27E75" w:rsidRPr="00BC01D3" w:rsidRDefault="00A27E75" w:rsidP="00A27E75">
      <w:pPr>
        <w:widowControl w:val="0"/>
        <w:numPr>
          <w:ilvl w:val="0"/>
          <w:numId w:val="59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C01D3">
        <w:rPr>
          <w:sz w:val="22"/>
          <w:szCs w:val="22"/>
        </w:rPr>
        <w:t>Informacje dot. statusu zatrudnienia kierowców.</w:t>
      </w:r>
    </w:p>
    <w:p w14:paraId="515513EB" w14:textId="77777777" w:rsidR="00A27E75" w:rsidRPr="00BC01D3" w:rsidRDefault="00A27E75" w:rsidP="00A27E75">
      <w:pPr>
        <w:widowControl w:val="0"/>
        <w:numPr>
          <w:ilvl w:val="1"/>
          <w:numId w:val="59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C01D3">
        <w:rPr>
          <w:sz w:val="22"/>
          <w:szCs w:val="22"/>
        </w:rPr>
        <w:t>Imię i nazwisko</w:t>
      </w:r>
    </w:p>
    <w:p w14:paraId="47EA0360" w14:textId="77777777" w:rsidR="00A27E75" w:rsidRPr="00BC01D3" w:rsidRDefault="00A27E75" w:rsidP="00A27E75">
      <w:pPr>
        <w:widowControl w:val="0"/>
        <w:numPr>
          <w:ilvl w:val="1"/>
          <w:numId w:val="59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C01D3">
        <w:rPr>
          <w:sz w:val="22"/>
          <w:szCs w:val="22"/>
        </w:rPr>
        <w:t>Wymiar etatu</w:t>
      </w:r>
    </w:p>
    <w:p w14:paraId="77904E04" w14:textId="77777777" w:rsidR="00A27E75" w:rsidRPr="00BC01D3" w:rsidRDefault="00A27E75" w:rsidP="00A27E75">
      <w:pPr>
        <w:widowControl w:val="0"/>
        <w:numPr>
          <w:ilvl w:val="1"/>
          <w:numId w:val="59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C01D3">
        <w:rPr>
          <w:sz w:val="22"/>
          <w:szCs w:val="22"/>
        </w:rPr>
        <w:t>Czas zatrudnienia</w:t>
      </w:r>
    </w:p>
    <w:p w14:paraId="760DEEFA" w14:textId="77777777" w:rsidR="00A27E75" w:rsidRPr="007619E0" w:rsidRDefault="00A27E75" w:rsidP="00A27E75">
      <w:pPr>
        <w:pStyle w:val="Standard"/>
        <w:spacing w:line="360" w:lineRule="auto"/>
        <w:ind w:left="360"/>
        <w:jc w:val="both"/>
        <w:textAlignment w:val="auto"/>
        <w:rPr>
          <w:sz w:val="22"/>
          <w:szCs w:val="22"/>
          <w:highlight w:val="yellow"/>
        </w:rPr>
      </w:pPr>
    </w:p>
    <w:p w14:paraId="0F95F305" w14:textId="77777777" w:rsidR="00A27E75" w:rsidRPr="007619E0" w:rsidRDefault="00A27E75" w:rsidP="00A27E75">
      <w:pPr>
        <w:pStyle w:val="Standard"/>
        <w:spacing w:line="360" w:lineRule="auto"/>
        <w:jc w:val="both"/>
        <w:textAlignment w:val="auto"/>
        <w:rPr>
          <w:sz w:val="22"/>
          <w:szCs w:val="22"/>
          <w:highlight w:val="yellow"/>
        </w:rPr>
      </w:pPr>
    </w:p>
    <w:p w14:paraId="0698C696" w14:textId="77777777" w:rsidR="00A27E75" w:rsidRDefault="00A27E75" w:rsidP="00A27E75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</w:p>
    <w:p w14:paraId="2E070BB6" w14:textId="77777777" w:rsidR="00A27E75" w:rsidRPr="0046302B" w:rsidRDefault="00A27E75" w:rsidP="00A27E75">
      <w:pPr>
        <w:pStyle w:val="Standard"/>
        <w:autoSpaceDE w:val="0"/>
        <w:spacing w:line="360" w:lineRule="auto"/>
        <w:jc w:val="both"/>
        <w:rPr>
          <w:bCs/>
          <w:sz w:val="22"/>
          <w:szCs w:val="22"/>
        </w:rPr>
      </w:pPr>
    </w:p>
    <w:p w14:paraId="5F5906D4" w14:textId="77777777" w:rsidR="00A27E75" w:rsidRPr="0046302B" w:rsidRDefault="00A27E75" w:rsidP="00A27E75">
      <w:pPr>
        <w:pStyle w:val="Standard"/>
        <w:autoSpaceDE w:val="0"/>
        <w:spacing w:line="360" w:lineRule="auto"/>
        <w:jc w:val="both"/>
        <w:rPr>
          <w:bCs/>
          <w:sz w:val="22"/>
          <w:szCs w:val="22"/>
        </w:rPr>
      </w:pPr>
    </w:p>
    <w:p w14:paraId="7567D851" w14:textId="77777777" w:rsidR="00A27E75" w:rsidRPr="0080410A" w:rsidRDefault="00A27E75" w:rsidP="00A27E75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A27E75" w:rsidRPr="003377A6" w14:paraId="32C5CBD7" w14:textId="77777777" w:rsidTr="00C835F1">
        <w:trPr>
          <w:trHeight w:val="737"/>
        </w:trPr>
        <w:tc>
          <w:tcPr>
            <w:tcW w:w="4389" w:type="dxa"/>
            <w:vAlign w:val="bottom"/>
          </w:tcPr>
          <w:p w14:paraId="2BE28B72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2D0C5D2C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4E5F22C5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A27E75" w:rsidRPr="003377A6" w14:paraId="20E87961" w14:textId="77777777" w:rsidTr="00C835F1">
        <w:trPr>
          <w:trHeight w:hRule="exact" w:val="340"/>
        </w:trPr>
        <w:tc>
          <w:tcPr>
            <w:tcW w:w="4389" w:type="dxa"/>
            <w:vAlign w:val="bottom"/>
          </w:tcPr>
          <w:p w14:paraId="6929BCA3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0136A8A3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28F02C83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A27E75" w:rsidRPr="003377A6" w14:paraId="6183082F" w14:textId="77777777" w:rsidTr="00C835F1">
        <w:trPr>
          <w:trHeight w:hRule="exact" w:val="340"/>
        </w:trPr>
        <w:tc>
          <w:tcPr>
            <w:tcW w:w="4389" w:type="dxa"/>
            <w:vAlign w:val="bottom"/>
          </w:tcPr>
          <w:p w14:paraId="118550C6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4278858C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24A8243D" w14:textId="77777777" w:rsidR="00A27E75" w:rsidRPr="003377A6" w:rsidRDefault="00A27E75" w:rsidP="00C835F1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7ADDCC9C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29FF7F33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49BF8B30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544B8B1A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7124360A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153A166C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707AD937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33EC04B9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007DFCDC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7C5A3A9E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2C87B02B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6C7E2EDF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3FD90544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03ABDD0B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734BB294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3A0ED1D3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65946171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086B2B6F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126DECB6" w14:textId="77777777" w:rsidR="00A27E75" w:rsidRPr="008A6481" w:rsidRDefault="00A27E75" w:rsidP="00A27E75">
      <w:pPr>
        <w:pStyle w:val="Standard"/>
        <w:autoSpaceDE w:val="0"/>
        <w:ind w:firstLine="708"/>
        <w:jc w:val="righ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Załącznik </w:t>
      </w:r>
      <w:r w:rsidRPr="008A6481">
        <w:rPr>
          <w:b/>
          <w:bCs/>
          <w:sz w:val="20"/>
          <w:szCs w:val="20"/>
        </w:rPr>
        <w:t xml:space="preserve">nr </w:t>
      </w:r>
      <w:r>
        <w:rPr>
          <w:b/>
          <w:bCs/>
          <w:sz w:val="20"/>
          <w:szCs w:val="20"/>
        </w:rPr>
        <w:t>3</w:t>
      </w:r>
    </w:p>
    <w:p w14:paraId="1E1EBC1D" w14:textId="77777777" w:rsidR="00A27E75" w:rsidRPr="00E74262" w:rsidRDefault="00A27E75" w:rsidP="00A27E75">
      <w:pPr>
        <w:pStyle w:val="Heading"/>
        <w:jc w:val="right"/>
        <w:rPr>
          <w:sz w:val="20"/>
          <w:szCs w:val="20"/>
        </w:rPr>
      </w:pPr>
      <w:r w:rsidRPr="008A6481">
        <w:rPr>
          <w:b w:val="0"/>
          <w:bCs w:val="0"/>
          <w:sz w:val="20"/>
          <w:szCs w:val="20"/>
        </w:rPr>
        <w:t xml:space="preserve">do umowy </w:t>
      </w:r>
      <w:r w:rsidRPr="008A6481">
        <w:rPr>
          <w:b w:val="0"/>
          <w:sz w:val="20"/>
          <w:szCs w:val="20"/>
        </w:rPr>
        <w:t xml:space="preserve">w sprawie </w:t>
      </w:r>
      <w:r w:rsidRPr="008A6481">
        <w:rPr>
          <w:b w:val="0"/>
          <w:sz w:val="20"/>
          <w:szCs w:val="20"/>
        </w:rPr>
        <w:br/>
      </w:r>
      <w:r w:rsidRPr="00E74262">
        <w:rPr>
          <w:b w:val="0"/>
          <w:sz w:val="20"/>
          <w:szCs w:val="20"/>
        </w:rPr>
        <w:t>udostępniania danych osobowych</w:t>
      </w:r>
    </w:p>
    <w:p w14:paraId="1C236EA4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165855B5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p w14:paraId="55DCC935" w14:textId="77777777" w:rsidR="00A27E75" w:rsidRDefault="00A27E75" w:rsidP="00A27E75">
      <w:pPr>
        <w:pStyle w:val="Textbody"/>
        <w:jc w:val="left"/>
        <w:rPr>
          <w:sz w:val="22"/>
          <w:szCs w:val="22"/>
        </w:rPr>
      </w:pPr>
    </w:p>
    <w:tbl>
      <w:tblPr>
        <w:tblpPr w:leftFromText="141" w:rightFromText="141" w:vertAnchor="page" w:horzAnchor="margin" w:tblpY="3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27E75" w:rsidRPr="0066077C" w14:paraId="759510B3" w14:textId="77777777" w:rsidTr="00C835F1">
        <w:tc>
          <w:tcPr>
            <w:tcW w:w="9997" w:type="dxa"/>
          </w:tcPr>
          <w:p w14:paraId="121FE8E6" w14:textId="77777777" w:rsidR="00A27E75" w:rsidRPr="0066077C" w:rsidRDefault="00A27E75" w:rsidP="00C835F1">
            <w:pPr>
              <w:rPr>
                <w:rFonts w:ascii="Calibri" w:hAnsi="Calibri"/>
                <w:kern w:val="1"/>
              </w:rPr>
            </w:pPr>
          </w:p>
          <w:p w14:paraId="6D366F95" w14:textId="77777777" w:rsidR="00A27E75" w:rsidRPr="0066077C" w:rsidRDefault="00A27E75" w:rsidP="00C835F1">
            <w:pPr>
              <w:rPr>
                <w:rFonts w:ascii="Calibri" w:hAnsi="Calibri"/>
                <w:kern w:val="1"/>
              </w:rPr>
            </w:pPr>
          </w:p>
          <w:p w14:paraId="5C639187" w14:textId="77777777" w:rsidR="00A27E75" w:rsidRPr="0066077C" w:rsidRDefault="00A27E75" w:rsidP="00C835F1">
            <w:pPr>
              <w:jc w:val="center"/>
              <w:rPr>
                <w:rFonts w:ascii="Calibri" w:hAnsi="Calibri"/>
                <w:kern w:val="1"/>
              </w:rPr>
            </w:pPr>
          </w:p>
          <w:p w14:paraId="72D2BF2F" w14:textId="77777777" w:rsidR="00A27E75" w:rsidRPr="0066077C" w:rsidRDefault="00A27E75" w:rsidP="00C835F1">
            <w:pPr>
              <w:jc w:val="center"/>
              <w:rPr>
                <w:rFonts w:ascii="Calibri" w:hAnsi="Calibri"/>
                <w:kern w:val="1"/>
              </w:rPr>
            </w:pPr>
          </w:p>
          <w:p w14:paraId="19FD516F" w14:textId="77777777" w:rsidR="00A27E75" w:rsidRPr="0066077C" w:rsidRDefault="00A27E75" w:rsidP="00C835F1">
            <w:pPr>
              <w:jc w:val="center"/>
              <w:rPr>
                <w:rFonts w:ascii="Calibri" w:hAnsi="Calibri"/>
                <w:kern w:val="1"/>
              </w:rPr>
            </w:pPr>
            <w:r w:rsidRPr="0066077C">
              <w:rPr>
                <w:rFonts w:ascii="Calibri" w:hAnsi="Calibri"/>
                <w:noProof/>
                <w:kern w:val="1"/>
              </w:rPr>
              <w:drawing>
                <wp:inline distT="0" distB="0" distL="0" distR="0" wp14:anchorId="53D7140F" wp14:editId="7D29721D">
                  <wp:extent cx="2781300" cy="2781300"/>
                  <wp:effectExtent l="0" t="0" r="0" b="0"/>
                  <wp:docPr id="1" name="Obraz 1" descr="D:\SON FATHER FOTO\82669-casino-cct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D:\SON FATHER FOTO\82669-casino-cct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9BD68" w14:textId="77777777" w:rsidR="00A27E75" w:rsidRPr="0066077C" w:rsidRDefault="00A27E75" w:rsidP="00C835F1">
            <w:pPr>
              <w:jc w:val="both"/>
              <w:rPr>
                <w:rFonts w:ascii="Calibri" w:hAnsi="Calibri" w:cs="Calibri"/>
                <w:b/>
                <w:kern w:val="1"/>
                <w:sz w:val="28"/>
                <w:szCs w:val="28"/>
              </w:rPr>
            </w:pPr>
            <w:r w:rsidRPr="0066077C">
              <w:rPr>
                <w:rFonts w:ascii="Calibri" w:hAnsi="Calibri"/>
                <w:b/>
                <w:kern w:val="1"/>
                <w:sz w:val="28"/>
                <w:szCs w:val="28"/>
              </w:rPr>
              <w:t xml:space="preserve">ADMINISTRATOR SYSTEMU MONITORINGU - </w:t>
            </w:r>
            <w:r w:rsidRPr="0066077C">
              <w:rPr>
                <w:rFonts w:ascii="Calibri" w:hAnsi="Calibri" w:cs="Calibri"/>
                <w:b/>
                <w:kern w:val="1"/>
                <w:sz w:val="28"/>
                <w:szCs w:val="28"/>
              </w:rPr>
              <w:t>ZGODNIE Z ART. 13 OGÓLNEGO ROZPORZĄDZENIA O OCHRONIE DANYCH OSOBOWYCH Z DNIA 27 KWIETNIA 2016 R. (DZ. URZ. UE L 119 Z 04.05.2016) INFORMUJE, IŻ:</w:t>
            </w:r>
          </w:p>
          <w:p w14:paraId="2A540D75" w14:textId="77777777" w:rsidR="00A27E75" w:rsidRPr="0066077C" w:rsidRDefault="00A27E75" w:rsidP="00C835F1">
            <w:pPr>
              <w:jc w:val="center"/>
              <w:rPr>
                <w:rFonts w:ascii="Calibri" w:hAnsi="Calibri"/>
                <w:kern w:val="1"/>
              </w:rPr>
            </w:pPr>
          </w:p>
        </w:tc>
      </w:tr>
      <w:tr w:rsidR="00A27E75" w:rsidRPr="0066077C" w14:paraId="67E8C5CF" w14:textId="77777777" w:rsidTr="00C835F1">
        <w:trPr>
          <w:trHeight w:val="2171"/>
        </w:trPr>
        <w:tc>
          <w:tcPr>
            <w:tcW w:w="9997" w:type="dxa"/>
          </w:tcPr>
          <w:p w14:paraId="72AEA301" w14:textId="77777777" w:rsidR="00A27E75" w:rsidRPr="001D3ADE" w:rsidRDefault="00A27E75" w:rsidP="00A27E75">
            <w:pPr>
              <w:numPr>
                <w:ilvl w:val="0"/>
                <w:numId w:val="70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 xml:space="preserve">Administratorem Pani/Pana danych osobowych jest </w:t>
            </w:r>
            <w:r w:rsidRPr="001D3A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…………………. </w:t>
            </w:r>
            <w:r w:rsidRPr="001D3ADE"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  <w:t>(nazwa i adres Wykonawcy)</w:t>
            </w:r>
          </w:p>
          <w:p w14:paraId="30B0407F" w14:textId="77777777" w:rsidR="00A27E75" w:rsidRPr="001D3ADE" w:rsidRDefault="00A27E75" w:rsidP="00A27E75">
            <w:pPr>
              <w:numPr>
                <w:ilvl w:val="0"/>
                <w:numId w:val="70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>Monitoring stosowany jest celu ochrony mienia oraz zapewnienia bezpieczeństwa w obszarze monitorowanym</w:t>
            </w:r>
          </w:p>
          <w:p w14:paraId="74A70799" w14:textId="77777777" w:rsidR="00A27E75" w:rsidRPr="001D3ADE" w:rsidRDefault="00A27E75" w:rsidP="00A27E75">
            <w:pPr>
              <w:numPr>
                <w:ilvl w:val="0"/>
                <w:numId w:val="70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>Podstawą przetwarzania jest prawnie uzasadniony interes administratora</w:t>
            </w:r>
          </w:p>
          <w:p w14:paraId="46DB7304" w14:textId="77777777" w:rsidR="00A27E75" w:rsidRPr="001D3ADE" w:rsidRDefault="00A27E75" w:rsidP="00A27E75">
            <w:pPr>
              <w:numPr>
                <w:ilvl w:val="0"/>
                <w:numId w:val="70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 xml:space="preserve">Zapisy z monitoringu przechowywane będą w okresie </w:t>
            </w:r>
            <w:r w:rsidRPr="001D3ADE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………. (ilość dni)</w:t>
            </w:r>
          </w:p>
          <w:p w14:paraId="6BD832CC" w14:textId="77777777" w:rsidR="00A27E75" w:rsidRPr="001D3ADE" w:rsidRDefault="00A27E75" w:rsidP="00A27E75">
            <w:pPr>
              <w:numPr>
                <w:ilvl w:val="0"/>
                <w:numId w:val="70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>Osoba zarejestrowana przez system monitoringu ma prawo do dostępu do danych osobowych oraz ograniczenia przetwarzania</w:t>
            </w:r>
          </w:p>
          <w:p w14:paraId="6021ADD9" w14:textId="77777777" w:rsidR="00A27E75" w:rsidRPr="001D3ADE" w:rsidRDefault="00A27E75" w:rsidP="00A27E75">
            <w:pPr>
              <w:numPr>
                <w:ilvl w:val="0"/>
                <w:numId w:val="70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>Osobie zarejestrowanej przez system monitoringu przysługuje prawo wniesienia skargi do Prezesa Urzędu Ochrony Danych Osobowych</w:t>
            </w:r>
          </w:p>
          <w:p w14:paraId="071753D9" w14:textId="77777777" w:rsidR="00A27E75" w:rsidRPr="001D3ADE" w:rsidRDefault="00A27E75" w:rsidP="00C835F1">
            <w:pPr>
              <w:jc w:val="both"/>
              <w:rPr>
                <w:rFonts w:ascii="Calibri" w:hAnsi="Calibri"/>
                <w:kern w:val="1"/>
              </w:rPr>
            </w:pPr>
          </w:p>
          <w:p w14:paraId="24F86288" w14:textId="77777777" w:rsidR="00A27E75" w:rsidRPr="001D3ADE" w:rsidRDefault="00A27E75" w:rsidP="00C835F1">
            <w:pPr>
              <w:jc w:val="both"/>
              <w:rPr>
                <w:rFonts w:ascii="Calibri" w:hAnsi="Calibri"/>
                <w:kern w:val="1"/>
              </w:rPr>
            </w:pPr>
          </w:p>
        </w:tc>
      </w:tr>
    </w:tbl>
    <w:p w14:paraId="67F97E33" w14:textId="77777777" w:rsidR="00A27E75" w:rsidRPr="0066077C" w:rsidRDefault="00A27E75" w:rsidP="00A27E75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66077C">
        <w:rPr>
          <w:b/>
          <w:bCs/>
          <w:sz w:val="22"/>
          <w:szCs w:val="22"/>
        </w:rPr>
        <w:t>Graf Klauzula Informacyjna – Monitoring wizyjny</w:t>
      </w:r>
    </w:p>
    <w:p w14:paraId="696B48DC" w14:textId="77777777" w:rsidR="00A27E75" w:rsidRPr="00B85769" w:rsidRDefault="00A27E75" w:rsidP="00A27E75">
      <w:pPr>
        <w:pStyle w:val="Domynie"/>
        <w:jc w:val="center"/>
        <w:rPr>
          <w:rFonts w:ascii="Arial" w:hAnsi="Arial" w:cs="Arial"/>
          <w:lang w:eastAsia="en-US"/>
        </w:rPr>
      </w:pPr>
    </w:p>
    <w:p w14:paraId="6CD81A69" w14:textId="1C67457B" w:rsidR="00683196" w:rsidRPr="00B85769" w:rsidRDefault="00683196" w:rsidP="00A27E75">
      <w:pPr>
        <w:pStyle w:val="Domynie"/>
        <w:jc w:val="center"/>
        <w:rPr>
          <w:rFonts w:ascii="Arial" w:hAnsi="Arial" w:cs="Arial"/>
          <w:lang w:eastAsia="en-US"/>
        </w:rPr>
      </w:pPr>
    </w:p>
    <w:sectPr w:rsidR="00683196" w:rsidRPr="00B85769" w:rsidSect="00024007">
      <w:headerReference w:type="default" r:id="rId10"/>
      <w:footerReference w:type="default" r:id="rId11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9071" w14:textId="77777777" w:rsidR="00557A36" w:rsidRDefault="00557A36">
      <w:r>
        <w:separator/>
      </w:r>
    </w:p>
  </w:endnote>
  <w:endnote w:type="continuationSeparator" w:id="0">
    <w:p w14:paraId="298EF5E8" w14:textId="77777777" w:rsidR="00557A36" w:rsidRDefault="0055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88F4" w14:textId="77777777" w:rsidR="00557A36" w:rsidRDefault="00557A36">
      <w:r>
        <w:separator/>
      </w:r>
    </w:p>
  </w:footnote>
  <w:footnote w:type="continuationSeparator" w:id="0">
    <w:p w14:paraId="0D9D75AB" w14:textId="77777777" w:rsidR="00557A36" w:rsidRDefault="0055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3655D9BA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 xml:space="preserve">ZTZ PN </w:t>
    </w:r>
    <w:r w:rsidR="002E0711">
      <w:rPr>
        <w:rFonts w:ascii="Arial" w:hAnsi="Arial"/>
        <w:sz w:val="16"/>
        <w:szCs w:val="16"/>
      </w:rPr>
      <w:t>10</w:t>
    </w:r>
    <w:r w:rsidR="001B5561">
      <w:rPr>
        <w:rFonts w:ascii="Arial" w:hAnsi="Arial"/>
        <w:sz w:val="16"/>
        <w:szCs w:val="16"/>
      </w:rPr>
      <w:t>/</w:t>
    </w:r>
    <w:r w:rsidRPr="00082F6A">
      <w:rPr>
        <w:rFonts w:ascii="Arial" w:hAnsi="Arial"/>
        <w:sz w:val="16"/>
        <w:szCs w:val="16"/>
      </w:rPr>
      <w:t>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446A72"/>
    <w:multiLevelType w:val="multilevel"/>
    <w:tmpl w:val="B2921ED0"/>
    <w:styleLink w:val="WW8Num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03B30FDE"/>
    <w:multiLevelType w:val="multilevel"/>
    <w:tmpl w:val="B182391E"/>
    <w:styleLink w:val="WW8Num17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04C069D7"/>
    <w:multiLevelType w:val="multilevel"/>
    <w:tmpl w:val="6C905B56"/>
    <w:styleLink w:val="WW8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 w15:restartNumberingAfterBreak="0">
    <w:nsid w:val="079D3176"/>
    <w:multiLevelType w:val="multilevel"/>
    <w:tmpl w:val="BCB60F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1" w15:restartNumberingAfterBreak="0">
    <w:nsid w:val="08D763BF"/>
    <w:multiLevelType w:val="hybridMultilevel"/>
    <w:tmpl w:val="2200A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6E92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A4F2C3C"/>
    <w:multiLevelType w:val="hybridMultilevel"/>
    <w:tmpl w:val="41C0C4E0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345F6E"/>
    <w:multiLevelType w:val="hybridMultilevel"/>
    <w:tmpl w:val="3CCA9EFE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A7838"/>
    <w:multiLevelType w:val="hybridMultilevel"/>
    <w:tmpl w:val="64AA6A2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7368EF"/>
    <w:multiLevelType w:val="hybridMultilevel"/>
    <w:tmpl w:val="CAE2E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7462B"/>
    <w:multiLevelType w:val="hybridMultilevel"/>
    <w:tmpl w:val="4B6CC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188026F8"/>
    <w:multiLevelType w:val="hybridMultilevel"/>
    <w:tmpl w:val="B90E0308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A07309E"/>
    <w:multiLevelType w:val="hybridMultilevel"/>
    <w:tmpl w:val="4456F8F2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892D49"/>
    <w:multiLevelType w:val="hybridMultilevel"/>
    <w:tmpl w:val="954E3AF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5546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597C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2377443A"/>
    <w:multiLevelType w:val="hybridMultilevel"/>
    <w:tmpl w:val="64C69DAC"/>
    <w:lvl w:ilvl="0" w:tplc="EFA2AF9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CF7FD7"/>
    <w:multiLevelType w:val="hybridMultilevel"/>
    <w:tmpl w:val="35DA6682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5A0B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ED59A1"/>
    <w:multiLevelType w:val="hybridMultilevel"/>
    <w:tmpl w:val="7FF8F3D8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325529F6"/>
    <w:multiLevelType w:val="singleLevel"/>
    <w:tmpl w:val="0415000F"/>
    <w:lvl w:ilvl="0">
      <w:start w:val="1"/>
      <w:numFmt w:val="decimal"/>
      <w:lvlText w:val="%1."/>
      <w:lvlJc w:val="left"/>
    </w:lvl>
  </w:abstractNum>
  <w:abstractNum w:abstractNumId="32" w15:restartNumberingAfterBreak="0">
    <w:nsid w:val="33E356EE"/>
    <w:multiLevelType w:val="hybridMultilevel"/>
    <w:tmpl w:val="21E8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7D63C6"/>
    <w:multiLevelType w:val="hybridMultilevel"/>
    <w:tmpl w:val="B0868BF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5041DC8"/>
    <w:multiLevelType w:val="multilevel"/>
    <w:tmpl w:val="D2B63C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A354C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AFB6A24"/>
    <w:multiLevelType w:val="multilevel"/>
    <w:tmpl w:val="E73C9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B5905E3"/>
    <w:multiLevelType w:val="hybridMultilevel"/>
    <w:tmpl w:val="5164E95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6811EA"/>
    <w:multiLevelType w:val="hybridMultilevel"/>
    <w:tmpl w:val="DB560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3777DEB"/>
    <w:multiLevelType w:val="hybridMultilevel"/>
    <w:tmpl w:val="81562FAE"/>
    <w:lvl w:ilvl="0" w:tplc="04150011">
      <w:start w:val="1"/>
      <w:numFmt w:val="decimal"/>
      <w:lvlText w:val="%1."/>
      <w:lvlJc w:val="left"/>
      <w:pPr>
        <w:ind w:left="1004" w:hanging="360"/>
      </w:pPr>
      <w:rPr>
        <w:strike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40B15F6"/>
    <w:multiLevelType w:val="hybridMultilevel"/>
    <w:tmpl w:val="DB889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93A6B0B"/>
    <w:multiLevelType w:val="multilevel"/>
    <w:tmpl w:val="B218CCB2"/>
    <w:styleLink w:val="WW8Num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4BEA179E"/>
    <w:multiLevelType w:val="multilevel"/>
    <w:tmpl w:val="ED3491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 w15:restartNumberingAfterBreak="0">
    <w:nsid w:val="4C6B62B2"/>
    <w:multiLevelType w:val="hybridMultilevel"/>
    <w:tmpl w:val="8136546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3E574A"/>
    <w:multiLevelType w:val="hybridMultilevel"/>
    <w:tmpl w:val="362EF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1451D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7567AC"/>
    <w:multiLevelType w:val="multilevel"/>
    <w:tmpl w:val="EAE298DE"/>
    <w:styleLink w:val="WW8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4E22093"/>
    <w:multiLevelType w:val="hybridMultilevel"/>
    <w:tmpl w:val="F18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A51301"/>
    <w:multiLevelType w:val="hybridMultilevel"/>
    <w:tmpl w:val="B85AC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 w15:restartNumberingAfterBreak="0">
    <w:nsid w:val="5CC36FF9"/>
    <w:multiLevelType w:val="hybridMultilevel"/>
    <w:tmpl w:val="04243992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5A12E02"/>
    <w:multiLevelType w:val="multilevel"/>
    <w:tmpl w:val="7DBC22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 w15:restartNumberingAfterBreak="0">
    <w:nsid w:val="66DA776A"/>
    <w:multiLevelType w:val="hybridMultilevel"/>
    <w:tmpl w:val="FFA291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8E9741D"/>
    <w:multiLevelType w:val="multilevel"/>
    <w:tmpl w:val="6A0E01EC"/>
    <w:styleLink w:val="WW8Num6"/>
    <w:lvl w:ilvl="0">
      <w:start w:val="1"/>
      <w:numFmt w:val="decimal"/>
      <w:lvlText w:val="%1"/>
      <w:lvlJc w:val="left"/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z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6B817B51"/>
    <w:multiLevelType w:val="hybridMultilevel"/>
    <w:tmpl w:val="32F407F6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FC2C7F"/>
    <w:multiLevelType w:val="multilevel"/>
    <w:tmpl w:val="7DBC2264"/>
    <w:styleLink w:val="WW8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0" w15:restartNumberingAfterBreak="0">
    <w:nsid w:val="6E712B75"/>
    <w:multiLevelType w:val="hybridMultilevel"/>
    <w:tmpl w:val="B0868BF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71FF18F0"/>
    <w:multiLevelType w:val="hybridMultilevel"/>
    <w:tmpl w:val="B7C0F3D0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2F16783"/>
    <w:multiLevelType w:val="multilevel"/>
    <w:tmpl w:val="908CC19A"/>
    <w:styleLink w:val="WW8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4" w15:restartNumberingAfterBreak="0">
    <w:nsid w:val="7323466C"/>
    <w:multiLevelType w:val="hybridMultilevel"/>
    <w:tmpl w:val="FA48245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CF1016"/>
    <w:multiLevelType w:val="hybridMultilevel"/>
    <w:tmpl w:val="D488FFD0"/>
    <w:lvl w:ilvl="0" w:tplc="7AF6C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FA0F6D"/>
    <w:multiLevelType w:val="hybridMultilevel"/>
    <w:tmpl w:val="B9C68872"/>
    <w:lvl w:ilvl="0" w:tplc="FFFFFFF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D23D25"/>
    <w:multiLevelType w:val="hybridMultilevel"/>
    <w:tmpl w:val="E762534A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B64F32"/>
    <w:multiLevelType w:val="hybridMultilevel"/>
    <w:tmpl w:val="33C46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72328E"/>
    <w:multiLevelType w:val="multilevel"/>
    <w:tmpl w:val="63067A4A"/>
    <w:styleLink w:val="WW8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0" w15:restartNumberingAfterBreak="0">
    <w:nsid w:val="7E944233"/>
    <w:multiLevelType w:val="multilevel"/>
    <w:tmpl w:val="EAE298DE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2"/>
  </w:num>
  <w:num w:numId="5">
    <w:abstractNumId w:val="42"/>
  </w:num>
  <w:num w:numId="6">
    <w:abstractNumId w:val="58"/>
  </w:num>
  <w:num w:numId="7">
    <w:abstractNumId w:val="53"/>
  </w:num>
  <w:num w:numId="8">
    <w:abstractNumId w:val="50"/>
    <w:lvlOverride w:ilvl="0">
      <w:startOverride w:val="1"/>
    </w:lvlOverride>
  </w:num>
  <w:num w:numId="9">
    <w:abstractNumId w:val="39"/>
    <w:lvlOverride w:ilvl="0">
      <w:startOverride w:val="1"/>
    </w:lvlOverride>
  </w:num>
  <w:num w:numId="10">
    <w:abstractNumId w:val="25"/>
  </w:num>
  <w:num w:numId="11">
    <w:abstractNumId w:val="18"/>
  </w:num>
  <w:num w:numId="12">
    <w:abstractNumId w:val="20"/>
  </w:num>
  <w:num w:numId="13">
    <w:abstractNumId w:val="52"/>
  </w:num>
  <w:num w:numId="14">
    <w:abstractNumId w:val="29"/>
  </w:num>
  <w:num w:numId="15">
    <w:abstractNumId w:val="23"/>
  </w:num>
  <w:num w:numId="16">
    <w:abstractNumId w:val="61"/>
  </w:num>
  <w:num w:numId="17">
    <w:abstractNumId w:val="35"/>
  </w:num>
  <w:num w:numId="18">
    <w:abstractNumId w:val="24"/>
  </w:num>
  <w:num w:numId="19">
    <w:abstractNumId w:val="28"/>
  </w:num>
  <w:num w:numId="20">
    <w:abstractNumId w:val="32"/>
  </w:num>
  <w:num w:numId="21">
    <w:abstractNumId w:val="16"/>
  </w:num>
  <w:num w:numId="22">
    <w:abstractNumId w:val="38"/>
  </w:num>
  <w:num w:numId="23">
    <w:abstractNumId w:val="11"/>
  </w:num>
  <w:num w:numId="24">
    <w:abstractNumId w:val="48"/>
  </w:num>
  <w:num w:numId="25">
    <w:abstractNumId w:val="17"/>
  </w:num>
  <w:num w:numId="26">
    <w:abstractNumId w:val="37"/>
  </w:num>
  <w:num w:numId="27">
    <w:abstractNumId w:val="68"/>
  </w:num>
  <w:num w:numId="28">
    <w:abstractNumId w:val="46"/>
  </w:num>
  <w:num w:numId="29">
    <w:abstractNumId w:val="15"/>
  </w:num>
  <w:num w:numId="30">
    <w:abstractNumId w:val="27"/>
  </w:num>
  <w:num w:numId="31">
    <w:abstractNumId w:val="45"/>
  </w:num>
  <w:num w:numId="32">
    <w:abstractNumId w:val="65"/>
  </w:num>
  <w:num w:numId="33">
    <w:abstractNumId w:val="21"/>
  </w:num>
  <w:num w:numId="34">
    <w:abstractNumId w:val="13"/>
  </w:num>
  <w:num w:numId="35">
    <w:abstractNumId w:val="57"/>
  </w:num>
  <w:num w:numId="36">
    <w:abstractNumId w:val="14"/>
  </w:num>
  <w:num w:numId="37">
    <w:abstractNumId w:val="64"/>
  </w:num>
  <w:num w:numId="38">
    <w:abstractNumId w:val="22"/>
  </w:num>
  <w:num w:numId="39">
    <w:abstractNumId w:val="51"/>
  </w:num>
  <w:num w:numId="40">
    <w:abstractNumId w:val="19"/>
  </w:num>
  <w:num w:numId="41">
    <w:abstractNumId w:val="67"/>
  </w:num>
  <w:num w:numId="42">
    <w:abstractNumId w:val="49"/>
  </w:num>
  <w:num w:numId="43">
    <w:abstractNumId w:val="55"/>
  </w:num>
  <w:num w:numId="44">
    <w:abstractNumId w:val="56"/>
  </w:num>
  <w:num w:numId="45">
    <w:abstractNumId w:val="47"/>
  </w:num>
  <w:num w:numId="46">
    <w:abstractNumId w:val="69"/>
  </w:num>
  <w:num w:numId="47">
    <w:abstractNumId w:val="8"/>
  </w:num>
  <w:num w:numId="48">
    <w:abstractNumId w:val="9"/>
  </w:num>
  <w:num w:numId="49">
    <w:abstractNumId w:val="63"/>
    <w:lvlOverride w:ilvl="0">
      <w:lvl w:ilvl="0">
        <w:start w:val="1"/>
        <w:numFmt w:val="decimal"/>
        <w:lvlText w:val="%1."/>
        <w:lvlJc w:val="left"/>
        <w:rPr>
          <w:rFonts w:cs="Times New Roman"/>
          <w:b w:val="0"/>
          <w:bCs w:val="0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rPr>
          <w:rFonts w:cs="Times New Roman"/>
        </w:rPr>
      </w:lvl>
    </w:lvlOverride>
  </w:num>
  <w:num w:numId="50">
    <w:abstractNumId w:val="43"/>
  </w:num>
  <w:num w:numId="51">
    <w:abstractNumId w:val="7"/>
  </w:num>
  <w:num w:numId="52">
    <w:abstractNumId w:val="59"/>
  </w:num>
  <w:num w:numId="53">
    <w:abstractNumId w:val="8"/>
    <w:lvlOverride w:ilvl="0">
      <w:startOverride w:val="1"/>
    </w:lvlOverride>
  </w:num>
  <w:num w:numId="54">
    <w:abstractNumId w:val="59"/>
    <w:lvlOverride w:ilvl="0">
      <w:startOverride w:val="1"/>
    </w:lvlOverride>
  </w:num>
  <w:num w:numId="55">
    <w:abstractNumId w:val="43"/>
    <w:lvlOverride w:ilvl="0">
      <w:startOverride w:val="1"/>
    </w:lvlOverride>
  </w:num>
  <w:num w:numId="56">
    <w:abstractNumId w:val="63"/>
    <w:lvlOverride w:ilvl="0">
      <w:startOverride w:val="1"/>
    </w:lvlOverride>
  </w:num>
  <w:num w:numId="57">
    <w:abstractNumId w:val="44"/>
  </w:num>
  <w:num w:numId="58">
    <w:abstractNumId w:val="40"/>
  </w:num>
  <w:num w:numId="59">
    <w:abstractNumId w:val="34"/>
  </w:num>
  <w:num w:numId="60">
    <w:abstractNumId w:val="36"/>
  </w:num>
  <w:num w:numId="61">
    <w:abstractNumId w:val="54"/>
  </w:num>
  <w:num w:numId="62">
    <w:abstractNumId w:val="70"/>
  </w:num>
  <w:num w:numId="63">
    <w:abstractNumId w:val="66"/>
  </w:num>
  <w:num w:numId="64">
    <w:abstractNumId w:val="10"/>
  </w:num>
  <w:num w:numId="65">
    <w:abstractNumId w:val="26"/>
  </w:num>
  <w:num w:numId="66">
    <w:abstractNumId w:val="30"/>
  </w:num>
  <w:num w:numId="67">
    <w:abstractNumId w:val="33"/>
  </w:num>
  <w:num w:numId="68">
    <w:abstractNumId w:val="60"/>
  </w:num>
  <w:num w:numId="69">
    <w:abstractNumId w:val="31"/>
  </w:num>
  <w:num w:numId="70">
    <w:abstractNumId w:val="41"/>
  </w:num>
  <w:num w:numId="71">
    <w:abstractNumId w:val="6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9F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70D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CD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561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790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0711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89A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54B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06A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495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57A36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4CBD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057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80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97913"/>
    <w:rsid w:val="006A06BE"/>
    <w:rsid w:val="006A0E50"/>
    <w:rsid w:val="006A1B55"/>
    <w:rsid w:val="006A1D83"/>
    <w:rsid w:val="006A1EC3"/>
    <w:rsid w:val="006A2021"/>
    <w:rsid w:val="006A2ED7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21A"/>
    <w:rsid w:val="00883AC4"/>
    <w:rsid w:val="00883BF5"/>
    <w:rsid w:val="008846A9"/>
    <w:rsid w:val="008854A7"/>
    <w:rsid w:val="00890390"/>
    <w:rsid w:val="00892C4D"/>
    <w:rsid w:val="0089303C"/>
    <w:rsid w:val="0089511D"/>
    <w:rsid w:val="008975A8"/>
    <w:rsid w:val="008A00A1"/>
    <w:rsid w:val="008A1253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26AD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3833"/>
    <w:rsid w:val="00964A09"/>
    <w:rsid w:val="0096574A"/>
    <w:rsid w:val="009667BB"/>
    <w:rsid w:val="00967D21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34B9"/>
    <w:rsid w:val="009B48E2"/>
    <w:rsid w:val="009B5DCB"/>
    <w:rsid w:val="009B6DAC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27E75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12D2"/>
    <w:rsid w:val="00AC251A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0A4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2872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5769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01D3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69FC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346D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581B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3B26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2217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1097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6A46"/>
    <w:rsid w:val="00F17125"/>
    <w:rsid w:val="00F171C1"/>
    <w:rsid w:val="00F21617"/>
    <w:rsid w:val="00F21D3C"/>
    <w:rsid w:val="00F2474E"/>
    <w:rsid w:val="00F26343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3DD6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40FE"/>
    <w:rsid w:val="00F95510"/>
    <w:rsid w:val="00F95D79"/>
    <w:rsid w:val="00F95F3C"/>
    <w:rsid w:val="00F96229"/>
    <w:rsid w:val="00FA200C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  <w:style w:type="paragraph" w:customStyle="1" w:styleId="Heading">
    <w:name w:val="Heading"/>
    <w:basedOn w:val="Standard"/>
    <w:next w:val="Textbody"/>
    <w:rsid w:val="00A27E75"/>
    <w:pPr>
      <w:widowControl/>
      <w:jc w:val="center"/>
    </w:pPr>
    <w:rPr>
      <w:rFonts w:cs="Times New Roman"/>
      <w:b/>
      <w:bCs/>
      <w:sz w:val="32"/>
      <w:lang w:eastAsia="zh-CN"/>
    </w:rPr>
  </w:style>
  <w:style w:type="paragraph" w:customStyle="1" w:styleId="Textbody">
    <w:name w:val="Text body"/>
    <w:basedOn w:val="Standard"/>
    <w:rsid w:val="00A27E75"/>
    <w:pPr>
      <w:widowControl/>
      <w:jc w:val="both"/>
    </w:pPr>
    <w:rPr>
      <w:rFonts w:cs="Times New Roman"/>
      <w:lang w:eastAsia="zh-CN"/>
    </w:rPr>
  </w:style>
  <w:style w:type="paragraph" w:customStyle="1" w:styleId="Akapitzlist2">
    <w:name w:val="Akapit z listą2"/>
    <w:basedOn w:val="Standard"/>
    <w:rsid w:val="00A27E75"/>
    <w:pPr>
      <w:widowControl/>
      <w:spacing w:before="200" w:after="200" w:line="276" w:lineRule="auto"/>
      <w:ind w:left="720"/>
      <w:jc w:val="both"/>
    </w:pPr>
    <w:rPr>
      <w:rFonts w:ascii="Calibri" w:hAnsi="Calibri" w:cs="Calibri"/>
      <w:sz w:val="22"/>
      <w:szCs w:val="22"/>
      <w:lang w:eastAsia="zh-CN"/>
    </w:rPr>
  </w:style>
  <w:style w:type="numbering" w:customStyle="1" w:styleId="WW8Num6">
    <w:name w:val="WW8Num6"/>
    <w:basedOn w:val="Bezlisty"/>
    <w:rsid w:val="00A27E75"/>
    <w:pPr>
      <w:numPr>
        <w:numId w:val="44"/>
      </w:numPr>
    </w:pPr>
  </w:style>
  <w:style w:type="numbering" w:customStyle="1" w:styleId="WW8Num7">
    <w:name w:val="WW8Num7"/>
    <w:basedOn w:val="Bezlisty"/>
    <w:rsid w:val="00A27E75"/>
    <w:pPr>
      <w:numPr>
        <w:numId w:val="45"/>
      </w:numPr>
    </w:pPr>
  </w:style>
  <w:style w:type="numbering" w:customStyle="1" w:styleId="WW8Num10">
    <w:name w:val="WW8Num10"/>
    <w:basedOn w:val="Bezlisty"/>
    <w:rsid w:val="00A27E75"/>
    <w:pPr>
      <w:numPr>
        <w:numId w:val="46"/>
      </w:numPr>
    </w:pPr>
  </w:style>
  <w:style w:type="numbering" w:customStyle="1" w:styleId="WW8Num17">
    <w:name w:val="WW8Num17"/>
    <w:basedOn w:val="Bezlisty"/>
    <w:rsid w:val="00A27E75"/>
    <w:pPr>
      <w:numPr>
        <w:numId w:val="47"/>
      </w:numPr>
    </w:pPr>
  </w:style>
  <w:style w:type="numbering" w:customStyle="1" w:styleId="WW8Num19">
    <w:name w:val="WW8Num19"/>
    <w:basedOn w:val="Bezlisty"/>
    <w:rsid w:val="00A27E75"/>
    <w:pPr>
      <w:numPr>
        <w:numId w:val="48"/>
      </w:numPr>
    </w:pPr>
  </w:style>
  <w:style w:type="numbering" w:customStyle="1" w:styleId="WW8Num22">
    <w:name w:val="WW8Num22"/>
    <w:basedOn w:val="Bezlisty"/>
    <w:rsid w:val="00A27E75"/>
    <w:pPr>
      <w:numPr>
        <w:numId w:val="71"/>
      </w:numPr>
    </w:pPr>
  </w:style>
  <w:style w:type="numbering" w:customStyle="1" w:styleId="WW8Num26">
    <w:name w:val="WW8Num26"/>
    <w:basedOn w:val="Bezlisty"/>
    <w:rsid w:val="00A27E75"/>
    <w:pPr>
      <w:numPr>
        <w:numId w:val="50"/>
      </w:numPr>
    </w:pPr>
  </w:style>
  <w:style w:type="numbering" w:customStyle="1" w:styleId="WW8Num32">
    <w:name w:val="WW8Num32"/>
    <w:basedOn w:val="Bezlisty"/>
    <w:rsid w:val="00A27E75"/>
    <w:pPr>
      <w:numPr>
        <w:numId w:val="51"/>
      </w:numPr>
    </w:pPr>
  </w:style>
  <w:style w:type="numbering" w:customStyle="1" w:styleId="WW8Num35">
    <w:name w:val="WW8Num35"/>
    <w:basedOn w:val="Bezlisty"/>
    <w:rsid w:val="00A27E75"/>
    <w:pPr>
      <w:numPr>
        <w:numId w:val="52"/>
      </w:numPr>
    </w:pPr>
  </w:style>
  <w:style w:type="character" w:customStyle="1" w:styleId="text-justify">
    <w:name w:val="text-justify"/>
    <w:rsid w:val="00A2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zad@kwiecienipartenrz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22</Pages>
  <Words>6449</Words>
  <Characters>42606</Characters>
  <Application>Microsoft Office Word</Application>
  <DocSecurity>0</DocSecurity>
  <Lines>355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48958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Łukasz Kosobucki</cp:lastModifiedBy>
  <cp:revision>34</cp:revision>
  <cp:lastPrinted>2021-07-09T05:05:00Z</cp:lastPrinted>
  <dcterms:created xsi:type="dcterms:W3CDTF">2021-07-14T12:11:00Z</dcterms:created>
  <dcterms:modified xsi:type="dcterms:W3CDTF">2021-08-19T05:07:00Z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